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7D118" w14:textId="73A28ADE" w:rsidR="007045EA" w:rsidRPr="00F06021" w:rsidRDefault="00A20F6E" w:rsidP="007045EA">
      <w:pPr>
        <w:jc w:val="center"/>
        <w:rPr>
          <w:b/>
          <w:bCs/>
          <w:sz w:val="40"/>
          <w:szCs w:val="40"/>
        </w:rPr>
      </w:pPr>
      <w:r>
        <w:rPr>
          <w:b/>
          <w:bCs/>
          <w:sz w:val="40"/>
          <w:szCs w:val="40"/>
        </w:rPr>
        <w:t>Referat af ge</w:t>
      </w:r>
      <w:r w:rsidR="00625C42">
        <w:rPr>
          <w:b/>
          <w:bCs/>
          <w:sz w:val="40"/>
          <w:szCs w:val="40"/>
        </w:rPr>
        <w:t>neralforsam</w:t>
      </w:r>
      <w:r w:rsidR="00E57ADB">
        <w:rPr>
          <w:b/>
          <w:bCs/>
          <w:sz w:val="40"/>
          <w:szCs w:val="40"/>
        </w:rPr>
        <w:t>l</w:t>
      </w:r>
      <w:r w:rsidR="00625C42">
        <w:rPr>
          <w:b/>
          <w:bCs/>
          <w:sz w:val="40"/>
          <w:szCs w:val="40"/>
        </w:rPr>
        <w:t>ing</w:t>
      </w:r>
      <w:r w:rsidR="007045EA">
        <w:rPr>
          <w:b/>
          <w:bCs/>
          <w:sz w:val="40"/>
          <w:szCs w:val="40"/>
        </w:rPr>
        <w:t xml:space="preserve"> </w:t>
      </w:r>
    </w:p>
    <w:p w14:paraId="7CCD88D7" w14:textId="77777777" w:rsidR="007045EA" w:rsidRPr="00F06021" w:rsidRDefault="007045EA" w:rsidP="007045EA">
      <w:pPr>
        <w:jc w:val="center"/>
        <w:rPr>
          <w:b/>
          <w:bCs/>
          <w:sz w:val="40"/>
          <w:szCs w:val="40"/>
        </w:rPr>
      </w:pPr>
      <w:r w:rsidRPr="00F06021">
        <w:rPr>
          <w:b/>
          <w:bCs/>
          <w:sz w:val="40"/>
          <w:szCs w:val="40"/>
        </w:rPr>
        <w:t>Ny Hagested-Trønninge Vandværk</w:t>
      </w:r>
    </w:p>
    <w:p w14:paraId="74079B82" w14:textId="77777777" w:rsidR="007045EA" w:rsidRPr="00F06021" w:rsidRDefault="007045EA" w:rsidP="007045EA">
      <w:pPr>
        <w:jc w:val="center"/>
        <w:rPr>
          <w:b/>
          <w:bCs/>
          <w:sz w:val="24"/>
          <w:szCs w:val="24"/>
        </w:rPr>
      </w:pPr>
      <w:r>
        <w:rPr>
          <w:b/>
          <w:bCs/>
          <w:sz w:val="40"/>
          <w:szCs w:val="40"/>
        </w:rPr>
        <w:t>Den 30. marts 2022 – kl. 19.30</w:t>
      </w:r>
    </w:p>
    <w:p w14:paraId="7FE351EC" w14:textId="078090C4" w:rsidR="007045EA" w:rsidRPr="00E3752E" w:rsidRDefault="00E57ADB" w:rsidP="007045EA">
      <w:pPr>
        <w:rPr>
          <w:sz w:val="24"/>
          <w:szCs w:val="24"/>
        </w:rPr>
      </w:pPr>
      <w:r>
        <w:rPr>
          <w:sz w:val="24"/>
          <w:szCs w:val="24"/>
        </w:rPr>
        <w:t xml:space="preserve">Tilstede </w:t>
      </w:r>
      <w:r w:rsidR="00AA0AE2" w:rsidRPr="00E3752E">
        <w:rPr>
          <w:sz w:val="24"/>
          <w:szCs w:val="24"/>
        </w:rPr>
        <w:t>12</w:t>
      </w:r>
      <w:r w:rsidR="00E3752E">
        <w:rPr>
          <w:sz w:val="24"/>
          <w:szCs w:val="24"/>
        </w:rPr>
        <w:t xml:space="preserve"> andelshavere</w:t>
      </w:r>
      <w:r w:rsidR="00300837">
        <w:rPr>
          <w:sz w:val="24"/>
          <w:szCs w:val="24"/>
        </w:rPr>
        <w:t>,</w:t>
      </w:r>
      <w:r w:rsidR="00AA0AE2" w:rsidRPr="00E3752E">
        <w:rPr>
          <w:sz w:val="24"/>
          <w:szCs w:val="24"/>
        </w:rPr>
        <w:t xml:space="preserve"> </w:t>
      </w:r>
      <w:r w:rsidR="00536423">
        <w:rPr>
          <w:sz w:val="24"/>
          <w:szCs w:val="24"/>
        </w:rPr>
        <w:t>samt 5 bestyrelsesmedlemmer</w:t>
      </w:r>
      <w:r w:rsidR="008A5EBB" w:rsidRPr="00E3752E">
        <w:rPr>
          <w:sz w:val="24"/>
          <w:szCs w:val="24"/>
        </w:rPr>
        <w:t xml:space="preserve"> </w:t>
      </w:r>
    </w:p>
    <w:p w14:paraId="4ECADAAC" w14:textId="77777777" w:rsidR="007045EA" w:rsidRDefault="007045EA" w:rsidP="007045EA">
      <w:pPr>
        <w:rPr>
          <w:b/>
          <w:bCs/>
          <w:sz w:val="24"/>
          <w:szCs w:val="24"/>
        </w:rPr>
      </w:pPr>
      <w:r w:rsidRPr="00F06021">
        <w:rPr>
          <w:b/>
          <w:bCs/>
          <w:sz w:val="32"/>
          <w:szCs w:val="32"/>
        </w:rPr>
        <w:t>Dagsorden</w:t>
      </w:r>
    </w:p>
    <w:p w14:paraId="5733CFC6" w14:textId="6B20A0FF" w:rsidR="007045EA" w:rsidRPr="00175894" w:rsidRDefault="007045EA" w:rsidP="007045EA">
      <w:pPr>
        <w:pStyle w:val="Listeafsnit"/>
        <w:numPr>
          <w:ilvl w:val="0"/>
          <w:numId w:val="1"/>
        </w:numPr>
        <w:rPr>
          <w:b/>
          <w:bCs/>
          <w:sz w:val="28"/>
          <w:szCs w:val="28"/>
        </w:rPr>
      </w:pPr>
      <w:r w:rsidRPr="00175894">
        <w:rPr>
          <w:b/>
          <w:bCs/>
          <w:sz w:val="28"/>
          <w:szCs w:val="28"/>
        </w:rPr>
        <w:t>Velkommen</w:t>
      </w:r>
    </w:p>
    <w:p w14:paraId="5DCD3798" w14:textId="70D7EB3A" w:rsidR="00DF3D6E" w:rsidRDefault="009F3285" w:rsidP="00DF3D6E">
      <w:pPr>
        <w:pStyle w:val="Listeafsnit"/>
        <w:rPr>
          <w:sz w:val="24"/>
          <w:szCs w:val="24"/>
        </w:rPr>
      </w:pPr>
      <w:r>
        <w:rPr>
          <w:sz w:val="24"/>
          <w:szCs w:val="24"/>
        </w:rPr>
        <w:t xml:space="preserve">Formand </w:t>
      </w:r>
      <w:r w:rsidR="00DF3D6E">
        <w:rPr>
          <w:sz w:val="24"/>
          <w:szCs w:val="24"/>
        </w:rPr>
        <w:t>Le</w:t>
      </w:r>
      <w:r>
        <w:rPr>
          <w:sz w:val="24"/>
          <w:szCs w:val="24"/>
        </w:rPr>
        <w:t xml:space="preserve">na Moe bød </w:t>
      </w:r>
      <w:r w:rsidR="00940356">
        <w:rPr>
          <w:sz w:val="24"/>
          <w:szCs w:val="24"/>
        </w:rPr>
        <w:t>velkommen</w:t>
      </w:r>
      <w:r w:rsidR="00C32DE2">
        <w:rPr>
          <w:sz w:val="24"/>
          <w:szCs w:val="24"/>
        </w:rPr>
        <w:t>.</w:t>
      </w:r>
    </w:p>
    <w:p w14:paraId="79B6D038" w14:textId="54F132DF" w:rsidR="007045EA" w:rsidRDefault="007045EA" w:rsidP="007045EA">
      <w:pPr>
        <w:pStyle w:val="Listeafsnit"/>
        <w:numPr>
          <w:ilvl w:val="0"/>
          <w:numId w:val="1"/>
        </w:numPr>
        <w:rPr>
          <w:sz w:val="24"/>
          <w:szCs w:val="24"/>
        </w:rPr>
      </w:pPr>
      <w:r w:rsidRPr="00175894">
        <w:rPr>
          <w:b/>
          <w:bCs/>
          <w:sz w:val="28"/>
          <w:szCs w:val="28"/>
        </w:rPr>
        <w:t>Valg af dirigent</w:t>
      </w:r>
      <w:r w:rsidR="00DE749D" w:rsidRPr="007C15B3">
        <w:rPr>
          <w:sz w:val="32"/>
          <w:szCs w:val="32"/>
        </w:rPr>
        <w:t>.</w:t>
      </w:r>
      <w:r w:rsidR="00DE749D">
        <w:rPr>
          <w:sz w:val="24"/>
          <w:szCs w:val="24"/>
        </w:rPr>
        <w:t xml:space="preserve"> Bestyrelsen forsl</w:t>
      </w:r>
      <w:r w:rsidR="0049115D">
        <w:rPr>
          <w:sz w:val="24"/>
          <w:szCs w:val="24"/>
        </w:rPr>
        <w:t>og</w:t>
      </w:r>
      <w:r w:rsidR="00DE749D">
        <w:rPr>
          <w:sz w:val="24"/>
          <w:szCs w:val="24"/>
        </w:rPr>
        <w:t xml:space="preserve"> </w:t>
      </w:r>
      <w:r w:rsidR="0049115D">
        <w:rPr>
          <w:sz w:val="24"/>
          <w:szCs w:val="24"/>
        </w:rPr>
        <w:t xml:space="preserve">Hans </w:t>
      </w:r>
      <w:r w:rsidR="004601DE">
        <w:rPr>
          <w:sz w:val="24"/>
          <w:szCs w:val="24"/>
        </w:rPr>
        <w:t>B</w:t>
      </w:r>
      <w:r w:rsidR="00DE749D">
        <w:rPr>
          <w:sz w:val="24"/>
          <w:szCs w:val="24"/>
        </w:rPr>
        <w:t>øje</w:t>
      </w:r>
      <w:r w:rsidR="004601DE">
        <w:rPr>
          <w:sz w:val="24"/>
          <w:szCs w:val="24"/>
        </w:rPr>
        <w:t xml:space="preserve"> Olsen. </w:t>
      </w:r>
      <w:r w:rsidR="0049115D">
        <w:rPr>
          <w:sz w:val="24"/>
          <w:szCs w:val="24"/>
        </w:rPr>
        <w:t xml:space="preserve">Hans </w:t>
      </w:r>
      <w:r w:rsidR="004601DE">
        <w:rPr>
          <w:sz w:val="24"/>
          <w:szCs w:val="24"/>
        </w:rPr>
        <w:t>Bøje Olsen blev valgt</w:t>
      </w:r>
      <w:r w:rsidR="0049115D">
        <w:rPr>
          <w:sz w:val="24"/>
          <w:szCs w:val="24"/>
        </w:rPr>
        <w:t>.</w:t>
      </w:r>
    </w:p>
    <w:p w14:paraId="6CC9B5C9" w14:textId="3A6A8A5F" w:rsidR="00E3018B" w:rsidRPr="009B06A8" w:rsidRDefault="007045EA" w:rsidP="009B06A8">
      <w:pPr>
        <w:pStyle w:val="Listeafsnit"/>
        <w:numPr>
          <w:ilvl w:val="0"/>
          <w:numId w:val="1"/>
        </w:numPr>
        <w:rPr>
          <w:sz w:val="24"/>
          <w:szCs w:val="24"/>
        </w:rPr>
      </w:pPr>
      <w:r w:rsidRPr="00175894">
        <w:rPr>
          <w:b/>
          <w:bCs/>
          <w:sz w:val="28"/>
          <w:szCs w:val="28"/>
        </w:rPr>
        <w:t>Beretning</w:t>
      </w:r>
      <w:r w:rsidR="00C041C1" w:rsidRPr="007C15B3">
        <w:rPr>
          <w:sz w:val="32"/>
          <w:szCs w:val="32"/>
        </w:rPr>
        <w:t>.</w:t>
      </w:r>
      <w:r w:rsidR="00C041C1">
        <w:rPr>
          <w:sz w:val="24"/>
          <w:szCs w:val="24"/>
        </w:rPr>
        <w:t xml:space="preserve"> </w:t>
      </w:r>
      <w:r w:rsidR="00C041C1" w:rsidRPr="00480A6B">
        <w:rPr>
          <w:b/>
          <w:bCs/>
          <w:sz w:val="24"/>
          <w:szCs w:val="24"/>
        </w:rPr>
        <w:t>Herunder</w:t>
      </w:r>
      <w:r w:rsidR="004C0364" w:rsidRPr="00480A6B">
        <w:rPr>
          <w:b/>
          <w:bCs/>
          <w:sz w:val="24"/>
          <w:szCs w:val="24"/>
        </w:rPr>
        <w:t xml:space="preserve"> overvejelser/arbejde </w:t>
      </w:r>
      <w:r w:rsidR="00670527" w:rsidRPr="00480A6B">
        <w:rPr>
          <w:b/>
          <w:bCs/>
          <w:sz w:val="24"/>
          <w:szCs w:val="24"/>
        </w:rPr>
        <w:t>om vandværkets fremtid.</w:t>
      </w:r>
    </w:p>
    <w:p w14:paraId="114FE445" w14:textId="22A1A68D" w:rsidR="00E3018B" w:rsidRDefault="009B06A8" w:rsidP="00276707">
      <w:pPr>
        <w:ind w:left="363"/>
        <w:rPr>
          <w:sz w:val="24"/>
          <w:szCs w:val="24"/>
        </w:rPr>
      </w:pPr>
      <w:r>
        <w:rPr>
          <w:sz w:val="24"/>
          <w:szCs w:val="24"/>
        </w:rPr>
        <w:t>Lena indledte med at fortælle</w:t>
      </w:r>
      <w:r w:rsidR="00E3018B" w:rsidRPr="00910B6E">
        <w:rPr>
          <w:sz w:val="24"/>
          <w:szCs w:val="24"/>
        </w:rPr>
        <w:t xml:space="preserve"> om</w:t>
      </w:r>
      <w:r w:rsidR="00E00A2F">
        <w:rPr>
          <w:sz w:val="24"/>
          <w:szCs w:val="24"/>
        </w:rPr>
        <w:t>,</w:t>
      </w:r>
      <w:r w:rsidR="00E3018B" w:rsidRPr="00910B6E">
        <w:rPr>
          <w:sz w:val="24"/>
          <w:szCs w:val="24"/>
        </w:rPr>
        <w:t xml:space="preserve"> hvilke rammer vandværkerne arbejder efter og hvad der kræves af os for</w:t>
      </w:r>
      <w:r w:rsidR="00D55DF5">
        <w:rPr>
          <w:sz w:val="24"/>
          <w:szCs w:val="24"/>
        </w:rPr>
        <w:t>,</w:t>
      </w:r>
      <w:r w:rsidR="00E3018B" w:rsidRPr="00910B6E">
        <w:rPr>
          <w:sz w:val="24"/>
          <w:szCs w:val="24"/>
        </w:rPr>
        <w:t xml:space="preserve"> at I kan relatere det til vores vandværks situation:</w:t>
      </w:r>
    </w:p>
    <w:p w14:paraId="40F4F578" w14:textId="2C6F4C83" w:rsidR="00E3018B" w:rsidRPr="00910B6E" w:rsidRDefault="00E3018B" w:rsidP="00276707">
      <w:pPr>
        <w:ind w:left="363"/>
        <w:rPr>
          <w:sz w:val="24"/>
          <w:szCs w:val="24"/>
        </w:rPr>
      </w:pPr>
      <w:r w:rsidRPr="00910B6E">
        <w:rPr>
          <w:b/>
          <w:bCs/>
          <w:sz w:val="24"/>
          <w:szCs w:val="24"/>
          <w:u w:val="single"/>
        </w:rPr>
        <w:t>BNBO</w:t>
      </w:r>
      <w:r w:rsidRPr="00910B6E">
        <w:rPr>
          <w:sz w:val="24"/>
          <w:szCs w:val="24"/>
        </w:rPr>
        <w:t xml:space="preserve"> stiller vandværkerne meget ulige. Vi er pålagt at finde en løsning og betale omkostninger for at sikre</w:t>
      </w:r>
      <w:r w:rsidR="00DB4B1F">
        <w:rPr>
          <w:sz w:val="24"/>
          <w:szCs w:val="24"/>
        </w:rPr>
        <w:t>,</w:t>
      </w:r>
      <w:r w:rsidRPr="00910B6E">
        <w:rPr>
          <w:sz w:val="24"/>
          <w:szCs w:val="24"/>
        </w:rPr>
        <w:t xml:space="preserve"> at de boringsnære beskyttelsesområder bliver holdt fri for sprøjtning og </w:t>
      </w:r>
      <w:r w:rsidR="00F11196">
        <w:rPr>
          <w:sz w:val="24"/>
          <w:szCs w:val="24"/>
        </w:rPr>
        <w:t xml:space="preserve">evt. </w:t>
      </w:r>
      <w:r w:rsidRPr="00910B6E">
        <w:rPr>
          <w:sz w:val="24"/>
          <w:szCs w:val="24"/>
        </w:rPr>
        <w:t>gødskning. Det kan ske ved køb af jorden eller kompensation til landmanden og efterfølgende kontrol af, at det overholdes. Afhængig af hvor vandværkernes BNBO</w:t>
      </w:r>
      <w:r w:rsidR="00764FE0">
        <w:rPr>
          <w:sz w:val="24"/>
          <w:szCs w:val="24"/>
        </w:rPr>
        <w:t>-</w:t>
      </w:r>
      <w:r w:rsidRPr="00910B6E">
        <w:rPr>
          <w:sz w:val="24"/>
          <w:szCs w:val="24"/>
        </w:rPr>
        <w:t>område ligger kan det koste alt fra 0 kr</w:t>
      </w:r>
      <w:r w:rsidR="00F11196">
        <w:rPr>
          <w:sz w:val="24"/>
          <w:szCs w:val="24"/>
        </w:rPr>
        <w:t>.</w:t>
      </w:r>
      <w:r w:rsidRPr="00910B6E">
        <w:rPr>
          <w:sz w:val="24"/>
          <w:szCs w:val="24"/>
        </w:rPr>
        <w:t xml:space="preserve"> til 1.000.000 kr</w:t>
      </w:r>
      <w:r w:rsidR="00F11196">
        <w:rPr>
          <w:sz w:val="24"/>
          <w:szCs w:val="24"/>
        </w:rPr>
        <w:t>.</w:t>
      </w:r>
      <w:r w:rsidRPr="00910B6E">
        <w:rPr>
          <w:sz w:val="24"/>
          <w:szCs w:val="24"/>
        </w:rPr>
        <w:t xml:space="preserve"> at få dette krav opfyldt. Foruden den ulige økonomiske belastning, kan der være en meget stor arbejdsbyrde forbundet med dette. Vi har været heldige, det kommer jeg til senere.</w:t>
      </w:r>
    </w:p>
    <w:p w14:paraId="1079E499" w14:textId="2B4D0C2A" w:rsidR="00E3018B" w:rsidRPr="00910B6E" w:rsidRDefault="00E3018B" w:rsidP="00276707">
      <w:pPr>
        <w:ind w:left="363"/>
        <w:rPr>
          <w:sz w:val="24"/>
          <w:szCs w:val="24"/>
        </w:rPr>
      </w:pPr>
      <w:r w:rsidRPr="00910B6E">
        <w:rPr>
          <w:b/>
          <w:bCs/>
          <w:sz w:val="24"/>
          <w:szCs w:val="24"/>
          <w:u w:val="single"/>
        </w:rPr>
        <w:t>Vandprøver og pesticider</w:t>
      </w:r>
      <w:r w:rsidRPr="00910B6E">
        <w:rPr>
          <w:sz w:val="24"/>
          <w:szCs w:val="24"/>
        </w:rPr>
        <w:t>: hvert år skal vores vand undersøges for flere pesticider. Sidste år kom der 3 nye stoffer til. I 2022 er der yderligere 3 stoffer (imazalil, metamitron-defamino og metaldehyd) og PFAS og PFOS. Flere og flere vandværker får konstateret pesticider i grundvandet, og hvis det vand de leverer til forbrugerne</w:t>
      </w:r>
      <w:r w:rsidR="00764FE0">
        <w:rPr>
          <w:sz w:val="24"/>
          <w:szCs w:val="24"/>
        </w:rPr>
        <w:t>,</w:t>
      </w:r>
      <w:r w:rsidRPr="00910B6E">
        <w:rPr>
          <w:sz w:val="24"/>
          <w:szCs w:val="24"/>
        </w:rPr>
        <w:t xml:space="preserve"> er over grænseværdierne (0,1 mikrogram/liter), så kan de blive nødt til at lukke en boring eller et vandværk og slå sig sammen med et andet vandværk eller bede kommunen overtage. Usikker fremtid.</w:t>
      </w:r>
    </w:p>
    <w:p w14:paraId="2F43798E" w14:textId="0384D436" w:rsidR="00E3018B" w:rsidRPr="00910B6E" w:rsidRDefault="00E3018B" w:rsidP="00276707">
      <w:pPr>
        <w:ind w:left="363"/>
        <w:rPr>
          <w:sz w:val="24"/>
          <w:szCs w:val="24"/>
        </w:rPr>
      </w:pPr>
      <w:r w:rsidRPr="00910B6E">
        <w:rPr>
          <w:b/>
          <w:bCs/>
          <w:sz w:val="24"/>
          <w:szCs w:val="24"/>
          <w:u w:val="single"/>
        </w:rPr>
        <w:t>Registrering af ledningsnet:</w:t>
      </w:r>
      <w:r w:rsidRPr="00910B6E">
        <w:rPr>
          <w:sz w:val="24"/>
          <w:szCs w:val="24"/>
        </w:rPr>
        <w:t xml:space="preserve"> Der er nye krav om hvordan vi skal registrere ledningsnettet, og melde det ind centralt. (elektronisk)</w:t>
      </w:r>
    </w:p>
    <w:p w14:paraId="4A9B0A5C" w14:textId="77777777" w:rsidR="00E3018B" w:rsidRPr="00910B6E" w:rsidRDefault="00E3018B" w:rsidP="00276707">
      <w:pPr>
        <w:ind w:left="363"/>
        <w:rPr>
          <w:b/>
          <w:bCs/>
          <w:sz w:val="24"/>
          <w:szCs w:val="24"/>
          <w:u w:val="single"/>
        </w:rPr>
      </w:pPr>
      <w:r w:rsidRPr="00910B6E">
        <w:rPr>
          <w:b/>
          <w:bCs/>
          <w:sz w:val="24"/>
          <w:szCs w:val="24"/>
          <w:u w:val="single"/>
        </w:rPr>
        <w:t xml:space="preserve">Vandværks samarbejde: </w:t>
      </w:r>
    </w:p>
    <w:p w14:paraId="355E503F" w14:textId="77777777" w:rsidR="006B58B8" w:rsidRDefault="00E3018B" w:rsidP="00D259C8">
      <w:pPr>
        <w:spacing w:line="240" w:lineRule="auto"/>
        <w:ind w:left="363"/>
        <w:rPr>
          <w:sz w:val="24"/>
          <w:szCs w:val="24"/>
        </w:rPr>
      </w:pPr>
      <w:r w:rsidRPr="00910B6E">
        <w:rPr>
          <w:sz w:val="24"/>
          <w:szCs w:val="24"/>
          <w:u w:val="single"/>
        </w:rPr>
        <w:t>Tuse Vandsam</w:t>
      </w:r>
      <w:r w:rsidRPr="00910B6E">
        <w:rPr>
          <w:sz w:val="24"/>
          <w:szCs w:val="24"/>
        </w:rPr>
        <w:t>: Vi deltager i årligt formandsmøde og har en bestyrelsespost i Tuse Vandsam, dvs</w:t>
      </w:r>
      <w:r w:rsidR="006B58B8">
        <w:rPr>
          <w:sz w:val="24"/>
          <w:szCs w:val="24"/>
        </w:rPr>
        <w:t>.</w:t>
      </w:r>
      <w:r w:rsidRPr="00910B6E">
        <w:rPr>
          <w:sz w:val="24"/>
          <w:szCs w:val="24"/>
        </w:rPr>
        <w:t xml:space="preserve"> vandværkerne på Tuse Næs, samt Hagested, Tuse og os. </w:t>
      </w:r>
    </w:p>
    <w:p w14:paraId="38E95A17" w14:textId="58B5375E" w:rsidR="00E3018B" w:rsidRPr="00910B6E" w:rsidRDefault="00E3018B" w:rsidP="00D259C8">
      <w:pPr>
        <w:spacing w:line="240" w:lineRule="auto"/>
        <w:ind w:left="363"/>
        <w:rPr>
          <w:sz w:val="24"/>
          <w:szCs w:val="24"/>
        </w:rPr>
      </w:pPr>
      <w:r w:rsidRPr="00910B6E">
        <w:rPr>
          <w:sz w:val="24"/>
          <w:szCs w:val="24"/>
        </w:rPr>
        <w:t>Vestervangen vandværk måtte lukke og lade FORS overtage pga</w:t>
      </w:r>
      <w:r w:rsidR="00D259C8">
        <w:rPr>
          <w:sz w:val="24"/>
          <w:szCs w:val="24"/>
        </w:rPr>
        <w:t>.</w:t>
      </w:r>
      <w:r w:rsidRPr="00910B6E">
        <w:rPr>
          <w:sz w:val="24"/>
          <w:szCs w:val="24"/>
        </w:rPr>
        <w:t xml:space="preserve"> for mange pesticider i vandet. Morsø havde også problemer med pesticider og lagde sig sammen med Tuse Næs vandværk. Vi er forbundet med Hagested vandværk og Tuse Næs vandværk og låner vand af hinanden, når det er nødvendigt i forbindelse med reparationer mv. Der er udskiftning på formandsposterne i Hagested og Tuse Næs pga</w:t>
      </w:r>
      <w:r w:rsidR="00D259C8">
        <w:rPr>
          <w:sz w:val="24"/>
          <w:szCs w:val="24"/>
        </w:rPr>
        <w:t>.</w:t>
      </w:r>
      <w:r w:rsidRPr="00910B6E">
        <w:rPr>
          <w:sz w:val="24"/>
          <w:szCs w:val="24"/>
        </w:rPr>
        <w:t xml:space="preserve"> alder</w:t>
      </w:r>
      <w:r w:rsidR="0036146E">
        <w:rPr>
          <w:sz w:val="24"/>
          <w:szCs w:val="24"/>
        </w:rPr>
        <w:t>,</w:t>
      </w:r>
      <w:r w:rsidRPr="00910B6E">
        <w:rPr>
          <w:sz w:val="24"/>
          <w:szCs w:val="24"/>
        </w:rPr>
        <w:t xml:space="preserve"> og der vil formodentlig være flere indenfor få år. Vandværkerne på Tuse Næs har foretaget sammenlægninger (Markeslev, Morsø og Bognæs er blevet til Tuse Næs vv) og To-bjerg vandværk har haft 4 sammenlægninger</w:t>
      </w:r>
      <w:r w:rsidR="0036146E">
        <w:rPr>
          <w:sz w:val="24"/>
          <w:szCs w:val="24"/>
        </w:rPr>
        <w:t>,</w:t>
      </w:r>
      <w:r w:rsidRPr="00910B6E">
        <w:rPr>
          <w:sz w:val="24"/>
          <w:szCs w:val="24"/>
        </w:rPr>
        <w:t xml:space="preserve"> og der vil formodentlig komme flere sammenlægninger i fremtiden.</w:t>
      </w:r>
    </w:p>
    <w:p w14:paraId="6B32090F" w14:textId="77777777" w:rsidR="00E3018B" w:rsidRPr="00910B6E" w:rsidRDefault="00E3018B" w:rsidP="00276707">
      <w:pPr>
        <w:ind w:left="363"/>
        <w:rPr>
          <w:sz w:val="24"/>
          <w:szCs w:val="24"/>
        </w:rPr>
      </w:pPr>
      <w:r w:rsidRPr="00910B6E">
        <w:rPr>
          <w:sz w:val="24"/>
          <w:szCs w:val="24"/>
          <w:u w:val="single"/>
        </w:rPr>
        <w:t>Holbæk Vandsam</w:t>
      </w:r>
      <w:r w:rsidRPr="00910B6E">
        <w:rPr>
          <w:sz w:val="24"/>
          <w:szCs w:val="24"/>
        </w:rPr>
        <w:t>: Her deltager alle vandværker i Holbæk kommune, som er medlemmer samt Holbæk kommune. Det store arbejdspunkt har været BNBO aftaler. Næste møde i april vil indeholde et tema om samarbejde og sammenlægning af vandværker.</w:t>
      </w:r>
    </w:p>
    <w:p w14:paraId="79926315" w14:textId="7B1BB96C" w:rsidR="00E3018B" w:rsidRPr="00910B6E" w:rsidRDefault="00E3018B" w:rsidP="00276707">
      <w:pPr>
        <w:ind w:left="363"/>
        <w:rPr>
          <w:sz w:val="24"/>
          <w:szCs w:val="24"/>
        </w:rPr>
      </w:pPr>
      <w:r w:rsidRPr="00910B6E">
        <w:rPr>
          <w:b/>
          <w:bCs/>
          <w:sz w:val="24"/>
          <w:szCs w:val="24"/>
          <w:u w:val="single"/>
        </w:rPr>
        <w:lastRenderedPageBreak/>
        <w:t>Danske Vandværker</w:t>
      </w:r>
      <w:r w:rsidR="0089406E">
        <w:rPr>
          <w:b/>
          <w:bCs/>
          <w:sz w:val="24"/>
          <w:szCs w:val="24"/>
          <w:u w:val="single"/>
        </w:rPr>
        <w:t xml:space="preserve">: </w:t>
      </w:r>
      <w:r w:rsidRPr="00910B6E">
        <w:rPr>
          <w:sz w:val="24"/>
          <w:szCs w:val="24"/>
        </w:rPr>
        <w:t xml:space="preserve"> </w:t>
      </w:r>
      <w:r w:rsidR="0089406E">
        <w:rPr>
          <w:sz w:val="24"/>
          <w:szCs w:val="24"/>
        </w:rPr>
        <w:t>V</w:t>
      </w:r>
      <w:r w:rsidRPr="00910B6E">
        <w:rPr>
          <w:sz w:val="24"/>
          <w:szCs w:val="24"/>
        </w:rPr>
        <w:t>ores brancheorganisation har specielt fokus på at hjælpe vandværkerne i forbindelse med BNBO, sammenlægning af små vandværker og pesticider. Der sker en markant udvikling af branchen i disse år.</w:t>
      </w:r>
    </w:p>
    <w:p w14:paraId="36308FED" w14:textId="77777777" w:rsidR="00E3018B" w:rsidRPr="00910B6E" w:rsidRDefault="00E3018B" w:rsidP="00276707">
      <w:pPr>
        <w:ind w:left="363"/>
        <w:rPr>
          <w:b/>
          <w:bCs/>
          <w:sz w:val="24"/>
          <w:szCs w:val="24"/>
          <w:u w:val="single"/>
        </w:rPr>
      </w:pPr>
      <w:r w:rsidRPr="00910B6E">
        <w:rPr>
          <w:b/>
          <w:bCs/>
          <w:sz w:val="24"/>
          <w:szCs w:val="24"/>
          <w:u w:val="single"/>
        </w:rPr>
        <w:t xml:space="preserve">Vores vandværk: </w:t>
      </w:r>
    </w:p>
    <w:p w14:paraId="000E39DD" w14:textId="77777777" w:rsidR="00E3018B" w:rsidRPr="00910B6E" w:rsidRDefault="00E3018B" w:rsidP="00276707">
      <w:pPr>
        <w:ind w:left="363"/>
        <w:rPr>
          <w:b/>
          <w:bCs/>
          <w:sz w:val="24"/>
          <w:szCs w:val="24"/>
          <w:u w:val="single"/>
        </w:rPr>
      </w:pPr>
      <w:r w:rsidRPr="00910B6E">
        <w:rPr>
          <w:b/>
          <w:bCs/>
          <w:sz w:val="24"/>
          <w:szCs w:val="24"/>
          <w:u w:val="single"/>
        </w:rPr>
        <w:t>Drift:</w:t>
      </w:r>
    </w:p>
    <w:p w14:paraId="3CCE80B1" w14:textId="77777777" w:rsidR="00E3018B" w:rsidRPr="00910B6E" w:rsidRDefault="00E3018B" w:rsidP="00276707">
      <w:pPr>
        <w:ind w:left="363"/>
        <w:rPr>
          <w:b/>
          <w:bCs/>
          <w:sz w:val="24"/>
          <w:szCs w:val="24"/>
          <w:u w:val="single"/>
        </w:rPr>
      </w:pPr>
      <w:r w:rsidRPr="00910B6E">
        <w:rPr>
          <w:b/>
          <w:bCs/>
          <w:sz w:val="24"/>
          <w:szCs w:val="24"/>
          <w:u w:val="single"/>
        </w:rPr>
        <w:t>Udpumpet vandmængde:</w:t>
      </w:r>
    </w:p>
    <w:p w14:paraId="592BE2FD" w14:textId="77777777" w:rsidR="00E3018B" w:rsidRPr="00910B6E" w:rsidRDefault="00E3018B" w:rsidP="00276707">
      <w:pPr>
        <w:ind w:left="363"/>
        <w:rPr>
          <w:sz w:val="24"/>
          <w:szCs w:val="24"/>
        </w:rPr>
      </w:pPr>
      <w:r w:rsidRPr="00910B6E">
        <w:rPr>
          <w:sz w:val="24"/>
          <w:szCs w:val="24"/>
        </w:rPr>
        <w:t xml:space="preserve">Vi har udpumpet 25.408 m3 vand, hvilket er næsten samme mængde som sidste år. </w:t>
      </w:r>
    </w:p>
    <w:p w14:paraId="03AFDF7A" w14:textId="3765C200" w:rsidR="00E3018B" w:rsidRPr="00910B6E" w:rsidRDefault="00E3018B" w:rsidP="00276707">
      <w:pPr>
        <w:ind w:left="363"/>
        <w:rPr>
          <w:sz w:val="24"/>
          <w:szCs w:val="24"/>
        </w:rPr>
      </w:pPr>
      <w:r w:rsidRPr="00910B6E">
        <w:rPr>
          <w:sz w:val="24"/>
          <w:szCs w:val="24"/>
        </w:rPr>
        <w:t xml:space="preserve">Vores nye </w:t>
      </w:r>
      <w:r w:rsidRPr="00910B6E">
        <w:rPr>
          <w:b/>
          <w:bCs/>
          <w:sz w:val="24"/>
          <w:szCs w:val="24"/>
        </w:rPr>
        <w:t>styresystem</w:t>
      </w:r>
      <w:r w:rsidRPr="00910B6E">
        <w:rPr>
          <w:sz w:val="24"/>
          <w:szCs w:val="24"/>
        </w:rPr>
        <w:t xml:space="preserve"> har kørt fint hele året og vandforsyningen har ikke været afbrudt pga</w:t>
      </w:r>
      <w:r w:rsidR="003E1F52">
        <w:rPr>
          <w:sz w:val="24"/>
          <w:szCs w:val="24"/>
        </w:rPr>
        <w:t>.</w:t>
      </w:r>
      <w:r w:rsidRPr="00910B6E">
        <w:rPr>
          <w:sz w:val="24"/>
          <w:szCs w:val="24"/>
        </w:rPr>
        <w:t xml:space="preserve"> vores drift, men et par timer mandag den 21.2 pga</w:t>
      </w:r>
      <w:r w:rsidR="00AE57AE">
        <w:rPr>
          <w:sz w:val="24"/>
          <w:szCs w:val="24"/>
        </w:rPr>
        <w:t>.</w:t>
      </w:r>
      <w:r w:rsidRPr="00910B6E">
        <w:rPr>
          <w:sz w:val="24"/>
          <w:szCs w:val="24"/>
        </w:rPr>
        <w:t xml:space="preserve"> strømafbrydelse.</w:t>
      </w:r>
    </w:p>
    <w:p w14:paraId="0D1CFD73" w14:textId="77777777" w:rsidR="00E3018B" w:rsidRPr="00910B6E" w:rsidRDefault="00E3018B" w:rsidP="00276707">
      <w:pPr>
        <w:ind w:left="363"/>
        <w:rPr>
          <w:sz w:val="24"/>
          <w:szCs w:val="24"/>
        </w:rPr>
      </w:pPr>
      <w:r w:rsidRPr="00910B6E">
        <w:rPr>
          <w:sz w:val="24"/>
          <w:szCs w:val="24"/>
        </w:rPr>
        <w:t>Vi har fået vores</w:t>
      </w:r>
      <w:r w:rsidRPr="00910B6E">
        <w:rPr>
          <w:b/>
          <w:bCs/>
          <w:sz w:val="24"/>
          <w:szCs w:val="24"/>
        </w:rPr>
        <w:t xml:space="preserve"> iltningstårn </w:t>
      </w:r>
      <w:r w:rsidRPr="00910B6E">
        <w:rPr>
          <w:sz w:val="24"/>
          <w:szCs w:val="24"/>
        </w:rPr>
        <w:t>renoveret. Vi forventer renovering af den anden grundvandspumpe og pumperne, som pumper vandet ud til andelshaverne. De er med på vores investeringsplan. Endvidere skal slambassinet vedligeholdes.</w:t>
      </w:r>
    </w:p>
    <w:p w14:paraId="2C33EC1C" w14:textId="31D74BAE" w:rsidR="00E3018B" w:rsidRPr="00910B6E" w:rsidRDefault="00E3018B" w:rsidP="00276707">
      <w:pPr>
        <w:ind w:left="363"/>
        <w:rPr>
          <w:sz w:val="24"/>
          <w:szCs w:val="24"/>
        </w:rPr>
      </w:pPr>
      <w:r w:rsidRPr="00910B6E">
        <w:rPr>
          <w:sz w:val="24"/>
          <w:szCs w:val="24"/>
        </w:rPr>
        <w:t xml:space="preserve">Vores nye </w:t>
      </w:r>
      <w:r w:rsidRPr="00910B6E">
        <w:rPr>
          <w:b/>
          <w:bCs/>
          <w:sz w:val="24"/>
          <w:szCs w:val="24"/>
        </w:rPr>
        <w:t xml:space="preserve">vandmålere </w:t>
      </w:r>
      <w:r w:rsidRPr="00910B6E">
        <w:rPr>
          <w:sz w:val="24"/>
          <w:szCs w:val="24"/>
        </w:rPr>
        <w:t>har gjort det lettere at aflæse, og det har vi besluttet at gøre 2 gange om året mhp</w:t>
      </w:r>
      <w:r w:rsidR="003E1F52">
        <w:rPr>
          <w:sz w:val="24"/>
          <w:szCs w:val="24"/>
        </w:rPr>
        <w:t>.</w:t>
      </w:r>
      <w:r w:rsidRPr="00910B6E">
        <w:rPr>
          <w:sz w:val="24"/>
          <w:szCs w:val="24"/>
        </w:rPr>
        <w:t xml:space="preserve"> at opdage lækager hurtigt. Men HUSK, det er jeres ansvar</w:t>
      </w:r>
      <w:r w:rsidR="003E1F52">
        <w:rPr>
          <w:sz w:val="24"/>
          <w:szCs w:val="24"/>
        </w:rPr>
        <w:t>,</w:t>
      </w:r>
      <w:r w:rsidRPr="00910B6E">
        <w:rPr>
          <w:sz w:val="24"/>
          <w:szCs w:val="24"/>
        </w:rPr>
        <w:t xml:space="preserve"> at I selv aflæser jævnligt, så I kan opdage lækager. Efter måleren, er det jeres ansvar og jeres udgift, hvis der er utætheder. </w:t>
      </w:r>
    </w:p>
    <w:p w14:paraId="5EF5C503" w14:textId="77777777" w:rsidR="00E3018B" w:rsidRPr="00910B6E" w:rsidRDefault="00E3018B" w:rsidP="00276707">
      <w:pPr>
        <w:ind w:left="363"/>
        <w:rPr>
          <w:b/>
          <w:bCs/>
          <w:sz w:val="24"/>
          <w:szCs w:val="24"/>
          <w:u w:val="single"/>
        </w:rPr>
      </w:pPr>
    </w:p>
    <w:p w14:paraId="1593F1F0" w14:textId="77777777" w:rsidR="00E3018B" w:rsidRPr="00910B6E" w:rsidRDefault="00E3018B" w:rsidP="00276707">
      <w:pPr>
        <w:ind w:left="363"/>
        <w:rPr>
          <w:b/>
          <w:bCs/>
          <w:sz w:val="24"/>
          <w:szCs w:val="24"/>
          <w:u w:val="single"/>
        </w:rPr>
      </w:pPr>
      <w:r w:rsidRPr="00910B6E">
        <w:rPr>
          <w:b/>
          <w:bCs/>
          <w:sz w:val="24"/>
          <w:szCs w:val="24"/>
          <w:u w:val="single"/>
        </w:rPr>
        <w:t>Vandkvaliteten:</w:t>
      </w:r>
    </w:p>
    <w:p w14:paraId="67B5429A" w14:textId="3B3E2B34" w:rsidR="00E3018B" w:rsidRPr="00910B6E" w:rsidRDefault="00E3018B" w:rsidP="00276707">
      <w:pPr>
        <w:ind w:left="363"/>
        <w:rPr>
          <w:sz w:val="24"/>
          <w:szCs w:val="24"/>
        </w:rPr>
      </w:pPr>
      <w:r w:rsidRPr="00910B6E">
        <w:rPr>
          <w:sz w:val="24"/>
          <w:szCs w:val="24"/>
        </w:rPr>
        <w:t>Vandkvaliteten har været tilfredsstillende, når vi blander vandet fra de to boringer. Der er to slags prøvetagninger. I foråret bliver der taget prøver fra en vandhane, dvs</w:t>
      </w:r>
      <w:r w:rsidR="00D40CD7">
        <w:rPr>
          <w:sz w:val="24"/>
          <w:szCs w:val="24"/>
        </w:rPr>
        <w:t>.</w:t>
      </w:r>
      <w:r w:rsidRPr="00910B6E">
        <w:rPr>
          <w:sz w:val="24"/>
          <w:szCs w:val="24"/>
        </w:rPr>
        <w:t xml:space="preserve"> måling af det vand forbrugerne får ud. Der er ingen overskridelser. Grænseværdien ligger på 0,1 mikrogram/liter (for alle pesticidmålinger). Om efteråret bliver der taget prøver af </w:t>
      </w:r>
      <w:r w:rsidRPr="00910B6E">
        <w:rPr>
          <w:sz w:val="24"/>
          <w:szCs w:val="24"/>
          <w:u w:val="single"/>
        </w:rPr>
        <w:t>råvandet,</w:t>
      </w:r>
      <w:r w:rsidRPr="00910B6E">
        <w:rPr>
          <w:sz w:val="24"/>
          <w:szCs w:val="24"/>
        </w:rPr>
        <w:t xml:space="preserve"> dvs</w:t>
      </w:r>
      <w:r w:rsidR="00D40CD7">
        <w:rPr>
          <w:sz w:val="24"/>
          <w:szCs w:val="24"/>
        </w:rPr>
        <w:t>.</w:t>
      </w:r>
      <w:r w:rsidRPr="00910B6E">
        <w:rPr>
          <w:sz w:val="24"/>
          <w:szCs w:val="24"/>
        </w:rPr>
        <w:t xml:space="preserve"> det, der pumpes op fra undergrunden. Vi har to boringer. Den ene er der ikke påvist pesticider i.  I den anden har der været målt BAM og Desphenylchloridazon, men værdierne har været under grænseværdien for drikkevand og for nedadgående. Men desværre i oktober 2021</w:t>
      </w:r>
      <w:r w:rsidR="00BD73B2">
        <w:rPr>
          <w:sz w:val="24"/>
          <w:szCs w:val="24"/>
        </w:rPr>
        <w:t>-</w:t>
      </w:r>
      <w:r w:rsidRPr="00910B6E">
        <w:rPr>
          <w:sz w:val="24"/>
          <w:szCs w:val="24"/>
        </w:rPr>
        <w:t>målingen, viste prøverne</w:t>
      </w:r>
      <w:r w:rsidR="00BD73B2">
        <w:rPr>
          <w:sz w:val="24"/>
          <w:szCs w:val="24"/>
        </w:rPr>
        <w:t>,</w:t>
      </w:r>
      <w:r w:rsidRPr="00910B6E">
        <w:rPr>
          <w:sz w:val="24"/>
          <w:szCs w:val="24"/>
        </w:rPr>
        <w:t xml:space="preserve"> at vi i den ene boring er gået op fra 0,055 til 0,11 mikrogram/liter. Vi undrer os meget og håber</w:t>
      </w:r>
      <w:r w:rsidR="00BD73B2">
        <w:rPr>
          <w:sz w:val="24"/>
          <w:szCs w:val="24"/>
        </w:rPr>
        <w:t>,</w:t>
      </w:r>
      <w:r w:rsidRPr="00910B6E">
        <w:rPr>
          <w:sz w:val="24"/>
          <w:szCs w:val="24"/>
        </w:rPr>
        <w:t xml:space="preserve"> at de næste prøver i efteråret viser noget andet og bedre. Der er ingen overhængende problem, fordi vandet blandes med den anden boring, som ikke har pesticider, så drikkevandet er i orden. Men det er bekymrende. Vi er pålagt at tage hyppigere prøver. Prøverne fra i år skal indeholde 3 nye pesticider</w:t>
      </w:r>
      <w:r w:rsidRPr="00910B6E">
        <w:rPr>
          <w:sz w:val="24"/>
          <w:szCs w:val="24"/>
          <w:u w:val="single"/>
        </w:rPr>
        <w:t>:</w:t>
      </w:r>
      <w:r w:rsidRPr="00910B6E">
        <w:rPr>
          <w:sz w:val="24"/>
          <w:szCs w:val="24"/>
        </w:rPr>
        <w:t xml:space="preserve"> Imazalil, Metamitron-defaminomino og Metaldehyd (svampemiddel, ukrudt i bederoer, sneglebekæmpelse). Samtidig kan man få taget prøver af </w:t>
      </w:r>
      <w:r w:rsidRPr="00910B6E">
        <w:rPr>
          <w:sz w:val="24"/>
          <w:szCs w:val="24"/>
          <w:u w:val="single"/>
        </w:rPr>
        <w:t>PFAS og PFOS</w:t>
      </w:r>
      <w:r w:rsidRPr="00910B6E">
        <w:rPr>
          <w:sz w:val="24"/>
          <w:szCs w:val="24"/>
        </w:rPr>
        <w:t>. Det vil vi få gjort, så vi fortsat kan være trygge ved vores vand. Det øger udgifterne til prøvetagning med 4000 kr årligt.</w:t>
      </w:r>
    </w:p>
    <w:p w14:paraId="2FC8F38D" w14:textId="22B63CA3" w:rsidR="00E3018B" w:rsidRPr="00910B6E" w:rsidRDefault="00E3018B" w:rsidP="00276707">
      <w:pPr>
        <w:ind w:left="363"/>
        <w:rPr>
          <w:sz w:val="24"/>
          <w:szCs w:val="24"/>
        </w:rPr>
      </w:pPr>
      <w:r w:rsidRPr="00910B6E">
        <w:rPr>
          <w:b/>
          <w:bCs/>
          <w:sz w:val="24"/>
          <w:szCs w:val="24"/>
          <w:u w:val="single"/>
        </w:rPr>
        <w:t>Kommunalt tilsyn:</w:t>
      </w:r>
      <w:r w:rsidRPr="00910B6E">
        <w:rPr>
          <w:sz w:val="24"/>
          <w:szCs w:val="24"/>
        </w:rPr>
        <w:t xml:space="preserve"> Vi havde tilsyn på vandværket sidst i 2021. Vi fik meget ros for renholdelse, dokumentation og vedligeholdelse og at vi havde styr på tingene. Pga</w:t>
      </w:r>
      <w:r w:rsidR="00573E7B">
        <w:rPr>
          <w:sz w:val="24"/>
          <w:szCs w:val="24"/>
        </w:rPr>
        <w:t>.</w:t>
      </w:r>
      <w:r w:rsidRPr="00910B6E">
        <w:rPr>
          <w:sz w:val="24"/>
          <w:szCs w:val="24"/>
        </w:rPr>
        <w:t xml:space="preserve"> stigende værdi på Desphenylkloridazon i grundvandsprøverne er vi pålagt øget prøvetagning og opsyn. (Cowis undersøgelse placerede os som ”højrisiko” vandværk</w:t>
      </w:r>
    </w:p>
    <w:p w14:paraId="4B342763" w14:textId="03D1868D" w:rsidR="00E3018B" w:rsidRPr="00910B6E" w:rsidRDefault="00E3018B" w:rsidP="00276707">
      <w:pPr>
        <w:ind w:left="363"/>
        <w:rPr>
          <w:sz w:val="24"/>
          <w:szCs w:val="24"/>
        </w:rPr>
      </w:pPr>
      <w:r w:rsidRPr="00910B6E">
        <w:rPr>
          <w:b/>
          <w:bCs/>
          <w:sz w:val="24"/>
          <w:szCs w:val="24"/>
        </w:rPr>
        <w:t>BNBO:</w:t>
      </w:r>
      <w:r w:rsidRPr="00910B6E">
        <w:rPr>
          <w:sz w:val="24"/>
          <w:szCs w:val="24"/>
        </w:rPr>
        <w:t xml:space="preserve">  Vi har fået en underskrevet en BNBO</w:t>
      </w:r>
      <w:r w:rsidR="00573E7B">
        <w:rPr>
          <w:sz w:val="24"/>
          <w:szCs w:val="24"/>
        </w:rPr>
        <w:t>-</w:t>
      </w:r>
      <w:r w:rsidRPr="00910B6E">
        <w:rPr>
          <w:sz w:val="24"/>
          <w:szCs w:val="24"/>
        </w:rPr>
        <w:t xml:space="preserve">deklaration med lodsejeren på det berørte område, som gælder 5 år. Det næste, der skal </w:t>
      </w:r>
      <w:r w:rsidR="00C33679" w:rsidRPr="00910B6E">
        <w:rPr>
          <w:sz w:val="24"/>
          <w:szCs w:val="24"/>
        </w:rPr>
        <w:t>ske,</w:t>
      </w:r>
      <w:r w:rsidRPr="00910B6E">
        <w:rPr>
          <w:sz w:val="24"/>
          <w:szCs w:val="24"/>
        </w:rPr>
        <w:t xml:space="preserve"> er at vi får det tinglyst. Kommunen har godkendt ordlyden, så det skal nok falde på plads. Der skal ikke økonomisk kompenseres, og det er lodsejens fortjeneste</w:t>
      </w:r>
      <w:r w:rsidR="00573E7B">
        <w:rPr>
          <w:sz w:val="24"/>
          <w:szCs w:val="24"/>
        </w:rPr>
        <w:t>.</w:t>
      </w:r>
      <w:r w:rsidRPr="00910B6E">
        <w:rPr>
          <w:sz w:val="24"/>
          <w:szCs w:val="24"/>
        </w:rPr>
        <w:t xml:space="preserve"> </w:t>
      </w:r>
      <w:r w:rsidR="00573E7B">
        <w:rPr>
          <w:sz w:val="24"/>
          <w:szCs w:val="24"/>
        </w:rPr>
        <w:t>V</w:t>
      </w:r>
      <w:r w:rsidRPr="00910B6E">
        <w:rPr>
          <w:sz w:val="24"/>
          <w:szCs w:val="24"/>
        </w:rPr>
        <w:t>i takker. Vi har ca</w:t>
      </w:r>
      <w:r w:rsidR="0010665F">
        <w:rPr>
          <w:sz w:val="24"/>
          <w:szCs w:val="24"/>
        </w:rPr>
        <w:t>.</w:t>
      </w:r>
      <w:r w:rsidRPr="00910B6E">
        <w:rPr>
          <w:sz w:val="24"/>
          <w:szCs w:val="24"/>
        </w:rPr>
        <w:t xml:space="preserve"> 10 parcelhusgrunde indenfor BNBO</w:t>
      </w:r>
      <w:r w:rsidR="0010665F">
        <w:rPr>
          <w:sz w:val="24"/>
          <w:szCs w:val="24"/>
        </w:rPr>
        <w:t>-</w:t>
      </w:r>
      <w:r w:rsidRPr="00910B6E">
        <w:rPr>
          <w:sz w:val="24"/>
          <w:szCs w:val="24"/>
        </w:rPr>
        <w:t>området. Vi kan ikke kræve</w:t>
      </w:r>
      <w:r w:rsidR="0010665F">
        <w:rPr>
          <w:sz w:val="24"/>
          <w:szCs w:val="24"/>
        </w:rPr>
        <w:t>,</w:t>
      </w:r>
      <w:r w:rsidRPr="00910B6E">
        <w:rPr>
          <w:sz w:val="24"/>
          <w:szCs w:val="24"/>
        </w:rPr>
        <w:t xml:space="preserve"> at der afstås fra at bruge sprøjtegifte, skimmel- og svampebekæmpelse mv</w:t>
      </w:r>
      <w:r w:rsidR="0010665F">
        <w:rPr>
          <w:sz w:val="24"/>
          <w:szCs w:val="24"/>
        </w:rPr>
        <w:t>.</w:t>
      </w:r>
      <w:r w:rsidRPr="00910B6E">
        <w:rPr>
          <w:sz w:val="24"/>
          <w:szCs w:val="24"/>
        </w:rPr>
        <w:t>, men vi påtænker et oplysningsarbejde rettet mod – gerne alle parcelhushaver.</w:t>
      </w:r>
    </w:p>
    <w:p w14:paraId="2AD7DF87" w14:textId="77777777" w:rsidR="00E3018B" w:rsidRPr="00910B6E" w:rsidRDefault="00E3018B" w:rsidP="00276707">
      <w:pPr>
        <w:ind w:left="363"/>
        <w:rPr>
          <w:sz w:val="24"/>
          <w:szCs w:val="24"/>
        </w:rPr>
      </w:pPr>
      <w:r w:rsidRPr="00910B6E">
        <w:rPr>
          <w:b/>
          <w:bCs/>
          <w:sz w:val="24"/>
          <w:szCs w:val="24"/>
        </w:rPr>
        <w:t>Kommunen</w:t>
      </w:r>
      <w:r w:rsidRPr="00910B6E">
        <w:rPr>
          <w:sz w:val="24"/>
          <w:szCs w:val="24"/>
        </w:rPr>
        <w:t>: Vi har haft et godt samarbejde med kommunen omkring vandkvalitet og BNBO.</w:t>
      </w:r>
    </w:p>
    <w:p w14:paraId="36A6FA5C" w14:textId="77777777" w:rsidR="00E3018B" w:rsidRPr="00910B6E" w:rsidRDefault="00E3018B" w:rsidP="00276707">
      <w:pPr>
        <w:ind w:left="363"/>
        <w:rPr>
          <w:sz w:val="24"/>
          <w:szCs w:val="24"/>
        </w:rPr>
      </w:pPr>
      <w:r w:rsidRPr="00910B6E">
        <w:rPr>
          <w:b/>
          <w:bCs/>
          <w:sz w:val="24"/>
          <w:szCs w:val="24"/>
          <w:u w:val="single"/>
        </w:rPr>
        <w:lastRenderedPageBreak/>
        <w:t>Større raparationer:</w:t>
      </w:r>
      <w:r w:rsidRPr="00910B6E">
        <w:rPr>
          <w:sz w:val="24"/>
          <w:szCs w:val="24"/>
        </w:rPr>
        <w:t xml:space="preserve"> Vi fik renoveret vores iltningstårn i 2021.</w:t>
      </w:r>
    </w:p>
    <w:p w14:paraId="3EDF7DBA" w14:textId="38A45BB4" w:rsidR="00E3018B" w:rsidRPr="00910B6E" w:rsidRDefault="00E3018B" w:rsidP="00276707">
      <w:pPr>
        <w:ind w:left="363"/>
        <w:rPr>
          <w:sz w:val="24"/>
          <w:szCs w:val="24"/>
        </w:rPr>
      </w:pPr>
      <w:r w:rsidRPr="00910B6E">
        <w:rPr>
          <w:b/>
          <w:bCs/>
          <w:sz w:val="24"/>
          <w:szCs w:val="24"/>
          <w:u w:val="single"/>
        </w:rPr>
        <w:t>Nye målere</w:t>
      </w:r>
      <w:r w:rsidRPr="00910B6E">
        <w:rPr>
          <w:sz w:val="24"/>
          <w:szCs w:val="24"/>
        </w:rPr>
        <w:t xml:space="preserve"> med drive</w:t>
      </w:r>
      <w:r w:rsidR="00A40DA0">
        <w:rPr>
          <w:sz w:val="24"/>
          <w:szCs w:val="24"/>
        </w:rPr>
        <w:t>-</w:t>
      </w:r>
      <w:r w:rsidRPr="00910B6E">
        <w:rPr>
          <w:sz w:val="24"/>
          <w:szCs w:val="24"/>
        </w:rPr>
        <w:t>by aflæsning har virket godt. Vi har besluttet at aflæse 2 gange om året, så vi hurtigere kan opdage brud og utætheder. Hvis vi ved aflæsning får alarm om</w:t>
      </w:r>
      <w:r w:rsidR="00A40DA0">
        <w:rPr>
          <w:sz w:val="24"/>
          <w:szCs w:val="24"/>
        </w:rPr>
        <w:t>,</w:t>
      </w:r>
      <w:r w:rsidRPr="00910B6E">
        <w:rPr>
          <w:sz w:val="24"/>
          <w:szCs w:val="24"/>
        </w:rPr>
        <w:t xml:space="preserve"> at måleren ikke har stået stille i et døgn, så kontakter vi andelshaveren. Det er en service og ændrer ikke ved</w:t>
      </w:r>
      <w:r w:rsidR="00A40DA0">
        <w:rPr>
          <w:sz w:val="24"/>
          <w:szCs w:val="24"/>
        </w:rPr>
        <w:t>,</w:t>
      </w:r>
      <w:r w:rsidRPr="00910B6E">
        <w:rPr>
          <w:sz w:val="24"/>
          <w:szCs w:val="24"/>
        </w:rPr>
        <w:t xml:space="preserve"> at det er andelshaverens ansvar at følge med i sit eget vandforbrug ved jævnlig aflæsning af måleren. Det kan spare én for mange penge.</w:t>
      </w:r>
    </w:p>
    <w:p w14:paraId="1EE72E66" w14:textId="77777777" w:rsidR="00E3018B" w:rsidRPr="00910B6E" w:rsidRDefault="00E3018B" w:rsidP="00276707">
      <w:pPr>
        <w:ind w:left="363"/>
        <w:rPr>
          <w:sz w:val="24"/>
          <w:szCs w:val="24"/>
        </w:rPr>
      </w:pPr>
      <w:r w:rsidRPr="00910B6E">
        <w:rPr>
          <w:b/>
          <w:bCs/>
          <w:sz w:val="24"/>
          <w:szCs w:val="24"/>
          <w:u w:val="single"/>
        </w:rPr>
        <w:t>Ny hjemmeside:</w:t>
      </w:r>
      <w:r w:rsidRPr="00910B6E">
        <w:rPr>
          <w:sz w:val="24"/>
          <w:szCs w:val="24"/>
        </w:rPr>
        <w:t xml:space="preserve"> Vi har fået hjælp til at opsætte en ny hjemmeside, som vi bedre kan manøvrere på. Indholdet på hjemmesiden vil stort set være det samme. </w:t>
      </w:r>
    </w:p>
    <w:p w14:paraId="25EBD320" w14:textId="7D58DA41" w:rsidR="00E3018B" w:rsidRPr="00910B6E" w:rsidRDefault="00E3018B" w:rsidP="00276707">
      <w:pPr>
        <w:ind w:left="363"/>
        <w:rPr>
          <w:sz w:val="24"/>
          <w:szCs w:val="24"/>
        </w:rPr>
      </w:pPr>
      <w:r w:rsidRPr="00910B6E">
        <w:rPr>
          <w:b/>
          <w:bCs/>
          <w:sz w:val="24"/>
          <w:szCs w:val="24"/>
          <w:u w:val="single"/>
        </w:rPr>
        <w:t>Vores fremtid:</w:t>
      </w:r>
      <w:r w:rsidRPr="00910B6E">
        <w:rPr>
          <w:sz w:val="24"/>
          <w:szCs w:val="24"/>
        </w:rPr>
        <w:t xml:space="preserve"> Bestyrelsen blev ved sidste generalforsamling bemyndiget til at undersøge og beregne muligheder for sammenlægning eller samarbejde med andre vandværker. Vi henvendte os til de</w:t>
      </w:r>
      <w:r w:rsidRPr="00910B6E">
        <w:rPr>
          <w:sz w:val="24"/>
          <w:szCs w:val="24"/>
          <w:u w:val="single"/>
        </w:rPr>
        <w:t xml:space="preserve"> </w:t>
      </w:r>
      <w:r w:rsidRPr="00910B6E">
        <w:rPr>
          <w:sz w:val="24"/>
          <w:szCs w:val="24"/>
        </w:rPr>
        <w:t>omkringliggende vandværker</w:t>
      </w:r>
      <w:r w:rsidR="00A51BA9">
        <w:rPr>
          <w:sz w:val="24"/>
          <w:szCs w:val="24"/>
          <w:u w:val="single"/>
        </w:rPr>
        <w:t xml:space="preserve"> </w:t>
      </w:r>
      <w:r w:rsidRPr="00910B6E">
        <w:rPr>
          <w:sz w:val="24"/>
          <w:szCs w:val="24"/>
        </w:rPr>
        <w:t xml:space="preserve">med et oplæg med begrundelse for vores overvejelser om sammenlægning, som stemmer overens med den begrundelse vi gav til generalforsamlingen sidste år </w:t>
      </w:r>
    </w:p>
    <w:p w14:paraId="630F44D2" w14:textId="1AEE242B" w:rsidR="00E3018B" w:rsidRPr="00910B6E" w:rsidRDefault="00E3018B" w:rsidP="00276707">
      <w:pPr>
        <w:ind w:left="363"/>
        <w:rPr>
          <w:sz w:val="24"/>
          <w:szCs w:val="24"/>
        </w:rPr>
      </w:pPr>
      <w:r w:rsidRPr="00910B6E">
        <w:rPr>
          <w:sz w:val="24"/>
          <w:szCs w:val="24"/>
        </w:rPr>
        <w:t xml:space="preserve">Der er flere måder at samarbejde med andre værker på: </w:t>
      </w:r>
      <w:r w:rsidR="00C47E86">
        <w:rPr>
          <w:sz w:val="24"/>
          <w:szCs w:val="24"/>
        </w:rPr>
        <w:t>E</w:t>
      </w:r>
      <w:r w:rsidRPr="00910B6E">
        <w:rPr>
          <w:sz w:val="24"/>
          <w:szCs w:val="24"/>
        </w:rPr>
        <w:t xml:space="preserve">gentlig sammenlægning eller samarbejde om driften. </w:t>
      </w:r>
    </w:p>
    <w:p w14:paraId="5BD01018" w14:textId="3BAF9637" w:rsidR="00E3018B" w:rsidRPr="00910B6E" w:rsidRDefault="00E3018B" w:rsidP="00276707">
      <w:pPr>
        <w:ind w:left="363"/>
        <w:rPr>
          <w:sz w:val="24"/>
          <w:szCs w:val="24"/>
        </w:rPr>
      </w:pPr>
      <w:r w:rsidRPr="00910B6E">
        <w:rPr>
          <w:sz w:val="24"/>
          <w:szCs w:val="24"/>
        </w:rPr>
        <w:t>Ved drift samarbejde bevarer man de enkelte vandværkers bestyrelse, men samarbejder om teknisk og regnskabsmæssig drift. Vi mener ikke</w:t>
      </w:r>
      <w:r w:rsidR="00C47E86">
        <w:rPr>
          <w:sz w:val="24"/>
          <w:szCs w:val="24"/>
        </w:rPr>
        <w:t>,</w:t>
      </w:r>
      <w:r w:rsidR="00687FDC">
        <w:rPr>
          <w:sz w:val="24"/>
          <w:szCs w:val="24"/>
        </w:rPr>
        <w:t xml:space="preserve"> </w:t>
      </w:r>
      <w:r w:rsidR="00C47E86">
        <w:rPr>
          <w:sz w:val="24"/>
          <w:szCs w:val="24"/>
        </w:rPr>
        <w:t>at</w:t>
      </w:r>
      <w:r w:rsidRPr="00910B6E">
        <w:rPr>
          <w:sz w:val="24"/>
          <w:szCs w:val="24"/>
        </w:rPr>
        <w:t xml:space="preserve"> vi vinder meget ved driftsamarbejde</w:t>
      </w:r>
      <w:r w:rsidR="00687FDC">
        <w:rPr>
          <w:sz w:val="24"/>
          <w:szCs w:val="24"/>
        </w:rPr>
        <w:t xml:space="preserve">. </w:t>
      </w:r>
      <w:r w:rsidRPr="00910B6E">
        <w:rPr>
          <w:sz w:val="24"/>
          <w:szCs w:val="24"/>
        </w:rPr>
        <w:t xml:space="preserve"> </w:t>
      </w:r>
      <w:r w:rsidR="00687FDC">
        <w:rPr>
          <w:sz w:val="24"/>
          <w:szCs w:val="24"/>
        </w:rPr>
        <w:t>H</w:t>
      </w:r>
      <w:r w:rsidRPr="00910B6E">
        <w:rPr>
          <w:sz w:val="24"/>
          <w:szCs w:val="24"/>
        </w:rPr>
        <w:t xml:space="preserve">er har vi optimeret. </w:t>
      </w:r>
    </w:p>
    <w:p w14:paraId="58064075" w14:textId="090D3C21" w:rsidR="00E3018B" w:rsidRPr="00910B6E" w:rsidRDefault="00E3018B" w:rsidP="00276707">
      <w:pPr>
        <w:ind w:left="363"/>
        <w:rPr>
          <w:sz w:val="24"/>
          <w:szCs w:val="24"/>
        </w:rPr>
      </w:pPr>
      <w:r w:rsidRPr="00910B6E">
        <w:rPr>
          <w:sz w:val="24"/>
          <w:szCs w:val="24"/>
        </w:rPr>
        <w:t xml:space="preserve">Ved sammenlægning kan man enten bevare boringerne og ledningsnettet, men drive det som eet værk, eller nedlægge boringer og etablere hovedforsyningsledning mellem vandværkerne. Det </w:t>
      </w:r>
      <w:r w:rsidR="00C10F67">
        <w:rPr>
          <w:sz w:val="24"/>
          <w:szCs w:val="24"/>
        </w:rPr>
        <w:t>er sammenlægning</w:t>
      </w:r>
      <w:r w:rsidR="00571F5B">
        <w:rPr>
          <w:sz w:val="24"/>
          <w:szCs w:val="24"/>
        </w:rPr>
        <w:t>, som vi går efter.</w:t>
      </w:r>
    </w:p>
    <w:p w14:paraId="02E3BD3F" w14:textId="77777777" w:rsidR="00E3018B" w:rsidRPr="00910B6E" w:rsidRDefault="00E3018B" w:rsidP="00276707">
      <w:pPr>
        <w:ind w:left="363"/>
        <w:rPr>
          <w:sz w:val="24"/>
          <w:szCs w:val="24"/>
        </w:rPr>
      </w:pPr>
      <w:r w:rsidRPr="00910B6E">
        <w:rPr>
          <w:sz w:val="24"/>
          <w:szCs w:val="24"/>
        </w:rPr>
        <w:t xml:space="preserve">Hvis vi kigger geografisk på sammenlægning, så kan vi se mod: </w:t>
      </w:r>
    </w:p>
    <w:p w14:paraId="75DFCD36" w14:textId="2F5A4A3F" w:rsidR="00E3018B" w:rsidRPr="00F64EA7" w:rsidRDefault="00E3018B" w:rsidP="00F64EA7">
      <w:pPr>
        <w:pStyle w:val="Listeafsnit"/>
        <w:numPr>
          <w:ilvl w:val="0"/>
          <w:numId w:val="3"/>
        </w:numPr>
        <w:rPr>
          <w:sz w:val="24"/>
          <w:szCs w:val="24"/>
        </w:rPr>
      </w:pPr>
      <w:r w:rsidRPr="00F64EA7">
        <w:rPr>
          <w:sz w:val="24"/>
          <w:szCs w:val="24"/>
        </w:rPr>
        <w:t>Tuse Næs, hvor vi allerede er ringforbundet og her er der erfaringer</w:t>
      </w:r>
      <w:r w:rsidRPr="00F64EA7">
        <w:rPr>
          <w:sz w:val="24"/>
          <w:szCs w:val="24"/>
          <w:u w:val="single"/>
        </w:rPr>
        <w:t xml:space="preserve"> </w:t>
      </w:r>
      <w:r w:rsidRPr="00F64EA7">
        <w:rPr>
          <w:sz w:val="24"/>
          <w:szCs w:val="24"/>
        </w:rPr>
        <w:t xml:space="preserve">med sammenlægninger.  </w:t>
      </w:r>
    </w:p>
    <w:p w14:paraId="25D07AB8" w14:textId="321B60D9" w:rsidR="00E3018B" w:rsidRPr="00910B6E" w:rsidRDefault="00E3018B" w:rsidP="00F64EA7">
      <w:pPr>
        <w:pStyle w:val="Listeafsnit"/>
        <w:numPr>
          <w:ilvl w:val="0"/>
          <w:numId w:val="3"/>
        </w:numPr>
        <w:rPr>
          <w:sz w:val="24"/>
          <w:szCs w:val="24"/>
        </w:rPr>
      </w:pPr>
      <w:r w:rsidRPr="00910B6E">
        <w:rPr>
          <w:sz w:val="24"/>
          <w:szCs w:val="24"/>
        </w:rPr>
        <w:t xml:space="preserve">Tuse, med mange nye parcel udstykninger, </w:t>
      </w:r>
    </w:p>
    <w:p w14:paraId="4A00B731" w14:textId="339A65CB" w:rsidR="00E3018B" w:rsidRPr="00481C01" w:rsidRDefault="00E3018B" w:rsidP="00481C01">
      <w:pPr>
        <w:pStyle w:val="Listeafsnit"/>
        <w:numPr>
          <w:ilvl w:val="0"/>
          <w:numId w:val="3"/>
        </w:numPr>
        <w:rPr>
          <w:sz w:val="24"/>
          <w:szCs w:val="24"/>
        </w:rPr>
      </w:pPr>
      <w:r w:rsidRPr="00481C01">
        <w:rPr>
          <w:sz w:val="24"/>
          <w:szCs w:val="24"/>
        </w:rPr>
        <w:t>Kundby og de kontakter Kundby har til Knabstrup, Gislinge, Skamstrup og Stigs Bjergby, Kvanløse</w:t>
      </w:r>
      <w:r w:rsidR="006C6B8E" w:rsidRPr="00481C01">
        <w:rPr>
          <w:sz w:val="24"/>
          <w:szCs w:val="24"/>
        </w:rPr>
        <w:t>.</w:t>
      </w:r>
      <w:r w:rsidR="001F0C80" w:rsidRPr="00481C01">
        <w:rPr>
          <w:sz w:val="24"/>
          <w:szCs w:val="24"/>
        </w:rPr>
        <w:t xml:space="preserve"> De </w:t>
      </w:r>
      <w:r w:rsidR="00285061" w:rsidRPr="00481C01">
        <w:rPr>
          <w:sz w:val="24"/>
          <w:szCs w:val="24"/>
        </w:rPr>
        <w:t xml:space="preserve">fleste af de vandværker har </w:t>
      </w:r>
      <w:r w:rsidRPr="00481C01">
        <w:rPr>
          <w:sz w:val="24"/>
          <w:szCs w:val="24"/>
        </w:rPr>
        <w:t>stor indvindingskapacitet</w:t>
      </w:r>
      <w:r w:rsidR="00285061" w:rsidRPr="00481C01">
        <w:rPr>
          <w:sz w:val="24"/>
          <w:szCs w:val="24"/>
        </w:rPr>
        <w:t xml:space="preserve"> og</w:t>
      </w:r>
      <w:r w:rsidRPr="00481C01">
        <w:rPr>
          <w:sz w:val="24"/>
          <w:szCs w:val="24"/>
        </w:rPr>
        <w:t xml:space="preserve"> sælger vand til Kalundborg)</w:t>
      </w:r>
    </w:p>
    <w:p w14:paraId="18809E2E" w14:textId="13D3A96F" w:rsidR="00E3018B" w:rsidRPr="00910B6E" w:rsidRDefault="00E3018B" w:rsidP="00276707">
      <w:pPr>
        <w:ind w:left="363"/>
        <w:rPr>
          <w:sz w:val="24"/>
          <w:szCs w:val="24"/>
        </w:rPr>
      </w:pPr>
      <w:r w:rsidRPr="00910B6E">
        <w:rPr>
          <w:sz w:val="24"/>
          <w:szCs w:val="24"/>
        </w:rPr>
        <w:t>Vi er i gang med dialog på alle områderne. Udfordringerne er</w:t>
      </w:r>
      <w:r w:rsidR="00285061">
        <w:rPr>
          <w:sz w:val="24"/>
          <w:szCs w:val="24"/>
        </w:rPr>
        <w:t>,</w:t>
      </w:r>
      <w:r w:rsidRPr="00910B6E">
        <w:rPr>
          <w:sz w:val="24"/>
          <w:szCs w:val="24"/>
        </w:rPr>
        <w:t xml:space="preserve"> at alle de implicerede vandværker skal være indstillet på at gå i gang samtidig. </w:t>
      </w:r>
    </w:p>
    <w:p w14:paraId="19411A36" w14:textId="3E198481" w:rsidR="00E3018B" w:rsidRPr="00910B6E" w:rsidRDefault="00E3018B" w:rsidP="00276707">
      <w:pPr>
        <w:ind w:left="363"/>
        <w:rPr>
          <w:sz w:val="24"/>
          <w:szCs w:val="24"/>
        </w:rPr>
      </w:pPr>
      <w:r w:rsidRPr="00910B6E">
        <w:rPr>
          <w:sz w:val="24"/>
          <w:szCs w:val="24"/>
        </w:rPr>
        <w:t>Selve processen indebærer</w:t>
      </w:r>
      <w:r w:rsidR="00285061">
        <w:rPr>
          <w:sz w:val="24"/>
          <w:szCs w:val="24"/>
        </w:rPr>
        <w:t>,</w:t>
      </w:r>
      <w:r w:rsidRPr="00910B6E">
        <w:rPr>
          <w:sz w:val="24"/>
          <w:szCs w:val="24"/>
        </w:rPr>
        <w:t xml:space="preserve"> at man skal værdiansætte det enkelte vandværk mhp</w:t>
      </w:r>
      <w:r w:rsidR="00285061">
        <w:rPr>
          <w:sz w:val="24"/>
          <w:szCs w:val="24"/>
        </w:rPr>
        <w:t>.</w:t>
      </w:r>
      <w:r w:rsidRPr="00910B6E">
        <w:rPr>
          <w:sz w:val="24"/>
          <w:szCs w:val="24"/>
        </w:rPr>
        <w:t xml:space="preserve"> at få en retfærdig sammenlægning, hvor andelshaverne begge steder/alle steder kan se sig selv. Vi anslår</w:t>
      </w:r>
      <w:r w:rsidR="00BB10E8">
        <w:rPr>
          <w:sz w:val="24"/>
          <w:szCs w:val="24"/>
        </w:rPr>
        <w:t>,</w:t>
      </w:r>
      <w:r w:rsidRPr="00910B6E">
        <w:rPr>
          <w:sz w:val="24"/>
          <w:szCs w:val="24"/>
        </w:rPr>
        <w:t xml:space="preserve"> at hvis det lykkes os at give hinanden, - vandværkerne imellem, - håndslag på at påbegynde beregningerne på en sammenlægning, så tager det 1 - 2 år at få et beslutningsgrundlag til generalforsamlingerne på plads</w:t>
      </w:r>
      <w:r w:rsidRPr="00910B6E">
        <w:rPr>
          <w:sz w:val="24"/>
          <w:szCs w:val="24"/>
          <w:u w:val="single"/>
        </w:rPr>
        <w:t>.</w:t>
      </w:r>
      <w:r w:rsidRPr="00910B6E">
        <w:rPr>
          <w:sz w:val="24"/>
          <w:szCs w:val="24"/>
        </w:rPr>
        <w:t xml:space="preserve"> </w:t>
      </w:r>
    </w:p>
    <w:p w14:paraId="719758BD" w14:textId="75D5B4AC" w:rsidR="00E3018B" w:rsidRPr="00910B6E" w:rsidRDefault="00E3018B" w:rsidP="00276707">
      <w:pPr>
        <w:ind w:left="363"/>
        <w:rPr>
          <w:sz w:val="24"/>
          <w:szCs w:val="24"/>
        </w:rPr>
      </w:pPr>
      <w:r w:rsidRPr="00910B6E">
        <w:rPr>
          <w:sz w:val="24"/>
          <w:szCs w:val="24"/>
        </w:rPr>
        <w:t>Vi har også kontaktet FORS mhp</w:t>
      </w:r>
      <w:r w:rsidR="00BB10E8">
        <w:rPr>
          <w:sz w:val="24"/>
          <w:szCs w:val="24"/>
        </w:rPr>
        <w:t>.</w:t>
      </w:r>
      <w:r w:rsidRPr="00910B6E">
        <w:rPr>
          <w:sz w:val="24"/>
          <w:szCs w:val="24"/>
        </w:rPr>
        <w:t xml:space="preserve"> at høre hvilken procedure man skal igennem hvis man vil have dem til at overtage – blot for at give generalforsamlingen et grundlag for at kunne sammenligne. På det materiale, vi har fået, ser det mere besværligt og dyrere ud, end hvis vi kan finde sammen med andre vandværker. </w:t>
      </w:r>
    </w:p>
    <w:p w14:paraId="563443AB" w14:textId="206F94E9" w:rsidR="00E3018B" w:rsidRPr="00910B6E" w:rsidRDefault="00E3018B" w:rsidP="00276707">
      <w:pPr>
        <w:ind w:left="363"/>
        <w:rPr>
          <w:sz w:val="24"/>
          <w:szCs w:val="24"/>
        </w:rPr>
      </w:pPr>
      <w:r w:rsidRPr="00910B6E">
        <w:rPr>
          <w:sz w:val="24"/>
          <w:szCs w:val="24"/>
        </w:rPr>
        <w:t xml:space="preserve">Der vil under alle omstændigheder være udgifter forbundet med en sammenlægnings øvelse. (ny rørføring, værdiudjævning, konsulentbistand). Vi har derfor ud fra et forsigtighedsprincip hævet prisen, så vi fra 2023 betaler kostprisen for vandet, hvor vi de senere år har tæret på opsparede midler. </w:t>
      </w:r>
    </w:p>
    <w:p w14:paraId="2E14DE73" w14:textId="0F93FB5C" w:rsidR="00E3018B" w:rsidRPr="00910B6E" w:rsidRDefault="00E3018B" w:rsidP="00276707">
      <w:pPr>
        <w:ind w:left="363"/>
        <w:rPr>
          <w:sz w:val="24"/>
          <w:szCs w:val="24"/>
        </w:rPr>
      </w:pPr>
      <w:r w:rsidRPr="00910B6E">
        <w:rPr>
          <w:b/>
          <w:bCs/>
          <w:sz w:val="24"/>
          <w:szCs w:val="24"/>
          <w:u w:val="single"/>
        </w:rPr>
        <w:t>Bestyrelsen:</w:t>
      </w:r>
      <w:r w:rsidRPr="00910B6E">
        <w:rPr>
          <w:sz w:val="24"/>
          <w:szCs w:val="24"/>
        </w:rPr>
        <w:t xml:space="preserve"> Vi har holdt 4 bestyrelsesmøder og alle har haft uddelegeret opgaver mellem bestyrelsesmøderne. Vi har kunnet holde julefrokost, vi måtte springe over sidste år. Desværre skal vi tage afsked med bestyrelsesmedlem Tom denne gang. Tak for din indsats. Til næste år har vores kasserer Gitta allerede meddelt</w:t>
      </w:r>
      <w:r w:rsidR="00102611">
        <w:rPr>
          <w:sz w:val="24"/>
          <w:szCs w:val="24"/>
        </w:rPr>
        <w:t>,</w:t>
      </w:r>
      <w:r w:rsidRPr="00910B6E">
        <w:rPr>
          <w:sz w:val="24"/>
          <w:szCs w:val="24"/>
        </w:rPr>
        <w:t xml:space="preserve"> at hun ikke genopstiller, så der skal vi have en ny kasserer i tankerne. En meget vigtig post</w:t>
      </w:r>
      <w:r w:rsidR="00102611">
        <w:rPr>
          <w:sz w:val="24"/>
          <w:szCs w:val="24"/>
        </w:rPr>
        <w:t>.</w:t>
      </w:r>
    </w:p>
    <w:p w14:paraId="71A6A7C2" w14:textId="72350B6E" w:rsidR="00E3018B" w:rsidRPr="00910B6E" w:rsidRDefault="00E3018B" w:rsidP="00276707">
      <w:pPr>
        <w:ind w:left="363"/>
        <w:rPr>
          <w:sz w:val="24"/>
          <w:szCs w:val="24"/>
        </w:rPr>
      </w:pPr>
      <w:r w:rsidRPr="00910B6E">
        <w:rPr>
          <w:b/>
          <w:bCs/>
          <w:sz w:val="24"/>
          <w:szCs w:val="24"/>
          <w:u w:val="single"/>
        </w:rPr>
        <w:lastRenderedPageBreak/>
        <w:t>Politisagen:</w:t>
      </w:r>
      <w:r w:rsidRPr="00910B6E">
        <w:rPr>
          <w:sz w:val="24"/>
          <w:szCs w:val="24"/>
        </w:rPr>
        <w:t xml:space="preserve"> Politiet afsluttede efterforskningen i februar</w:t>
      </w:r>
      <w:r w:rsidR="00DA03A4">
        <w:rPr>
          <w:sz w:val="24"/>
          <w:szCs w:val="24"/>
        </w:rPr>
        <w:t>.</w:t>
      </w:r>
      <w:r w:rsidR="002F634E">
        <w:rPr>
          <w:sz w:val="24"/>
          <w:szCs w:val="24"/>
        </w:rPr>
        <w:t xml:space="preserve"> Vi havde rejst et erstatningskrav på 68</w:t>
      </w:r>
      <w:r w:rsidR="000826E6">
        <w:rPr>
          <w:sz w:val="24"/>
          <w:szCs w:val="24"/>
        </w:rPr>
        <w:t>.017 kr.</w:t>
      </w:r>
      <w:r w:rsidR="0039172B">
        <w:rPr>
          <w:sz w:val="24"/>
          <w:szCs w:val="24"/>
        </w:rPr>
        <w:t xml:space="preserve"> Sagen gik til retsafgørelse</w:t>
      </w:r>
      <w:r w:rsidRPr="00910B6E">
        <w:rPr>
          <w:sz w:val="24"/>
          <w:szCs w:val="24"/>
        </w:rPr>
        <w:t>. Retten har meddelt</w:t>
      </w:r>
      <w:r w:rsidR="00CF21CC">
        <w:rPr>
          <w:sz w:val="24"/>
          <w:szCs w:val="24"/>
        </w:rPr>
        <w:t>,</w:t>
      </w:r>
      <w:r w:rsidRPr="00910B6E">
        <w:rPr>
          <w:sz w:val="24"/>
          <w:szCs w:val="24"/>
        </w:rPr>
        <w:t xml:space="preserve"> at sagen er afsluttet med tiltalefrafald.</w:t>
      </w:r>
    </w:p>
    <w:p w14:paraId="143FE4FB" w14:textId="77777777" w:rsidR="00E3018B" w:rsidRPr="00910B6E" w:rsidRDefault="00E3018B" w:rsidP="00276707">
      <w:pPr>
        <w:ind w:left="363"/>
        <w:rPr>
          <w:b/>
          <w:bCs/>
          <w:sz w:val="24"/>
          <w:szCs w:val="24"/>
          <w:u w:val="single"/>
        </w:rPr>
      </w:pPr>
      <w:r w:rsidRPr="00910B6E">
        <w:rPr>
          <w:b/>
          <w:bCs/>
          <w:sz w:val="24"/>
          <w:szCs w:val="24"/>
          <w:u w:val="single"/>
        </w:rPr>
        <w:t xml:space="preserve">Fremtidige arbejsopgaver: </w:t>
      </w:r>
    </w:p>
    <w:p w14:paraId="72402FD2" w14:textId="77777777" w:rsidR="00E3018B" w:rsidRPr="00910B6E" w:rsidRDefault="00E3018B" w:rsidP="00276707">
      <w:pPr>
        <w:pStyle w:val="Listeafsnit"/>
        <w:numPr>
          <w:ilvl w:val="0"/>
          <w:numId w:val="4"/>
        </w:numPr>
        <w:ind w:left="363"/>
        <w:rPr>
          <w:sz w:val="24"/>
          <w:szCs w:val="24"/>
        </w:rPr>
      </w:pPr>
      <w:r w:rsidRPr="00910B6E">
        <w:rPr>
          <w:sz w:val="24"/>
          <w:szCs w:val="24"/>
        </w:rPr>
        <w:t>Registrering af ledningskort til elektronisk register</w:t>
      </w:r>
    </w:p>
    <w:p w14:paraId="237785CD" w14:textId="77777777" w:rsidR="00E3018B" w:rsidRPr="00910B6E" w:rsidRDefault="00E3018B" w:rsidP="00276707">
      <w:pPr>
        <w:pStyle w:val="Listeafsnit"/>
        <w:numPr>
          <w:ilvl w:val="0"/>
          <w:numId w:val="4"/>
        </w:numPr>
        <w:ind w:left="363"/>
        <w:rPr>
          <w:sz w:val="24"/>
          <w:szCs w:val="24"/>
        </w:rPr>
      </w:pPr>
      <w:r w:rsidRPr="00910B6E">
        <w:rPr>
          <w:sz w:val="24"/>
          <w:szCs w:val="24"/>
        </w:rPr>
        <w:t>Slambassin vedligeholdes/renoveres</w:t>
      </w:r>
    </w:p>
    <w:p w14:paraId="3B54BC59" w14:textId="77777777" w:rsidR="00E3018B" w:rsidRPr="00910B6E" w:rsidRDefault="00E3018B" w:rsidP="00276707">
      <w:pPr>
        <w:pStyle w:val="Listeafsnit"/>
        <w:numPr>
          <w:ilvl w:val="0"/>
          <w:numId w:val="4"/>
        </w:numPr>
        <w:ind w:left="363"/>
        <w:rPr>
          <w:sz w:val="24"/>
          <w:szCs w:val="24"/>
        </w:rPr>
      </w:pPr>
      <w:r w:rsidRPr="00910B6E">
        <w:rPr>
          <w:sz w:val="24"/>
          <w:szCs w:val="24"/>
        </w:rPr>
        <w:t>Beredskabsplan ajourføres</w:t>
      </w:r>
    </w:p>
    <w:p w14:paraId="3CCA88FC" w14:textId="77777777" w:rsidR="00E3018B" w:rsidRPr="00910B6E" w:rsidRDefault="00E3018B" w:rsidP="00276707">
      <w:pPr>
        <w:pStyle w:val="Listeafsnit"/>
        <w:numPr>
          <w:ilvl w:val="0"/>
          <w:numId w:val="4"/>
        </w:numPr>
        <w:ind w:left="363"/>
        <w:rPr>
          <w:sz w:val="24"/>
          <w:szCs w:val="24"/>
        </w:rPr>
      </w:pPr>
      <w:r w:rsidRPr="00910B6E">
        <w:rPr>
          <w:sz w:val="24"/>
          <w:szCs w:val="24"/>
        </w:rPr>
        <w:t>Fortsætte sammenlægnings forhandlinger</w:t>
      </w:r>
    </w:p>
    <w:p w14:paraId="40F5FF8B" w14:textId="77777777" w:rsidR="00E3018B" w:rsidRPr="00910B6E" w:rsidRDefault="00E3018B" w:rsidP="00276707">
      <w:pPr>
        <w:pStyle w:val="Listeafsnit"/>
        <w:numPr>
          <w:ilvl w:val="0"/>
          <w:numId w:val="4"/>
        </w:numPr>
        <w:ind w:left="363"/>
        <w:rPr>
          <w:sz w:val="24"/>
          <w:szCs w:val="24"/>
        </w:rPr>
      </w:pPr>
      <w:r w:rsidRPr="00910B6E">
        <w:rPr>
          <w:sz w:val="24"/>
          <w:szCs w:val="24"/>
        </w:rPr>
        <w:t>persondataforordningen</w:t>
      </w:r>
    </w:p>
    <w:p w14:paraId="385942BA" w14:textId="77777777" w:rsidR="00E3018B" w:rsidRPr="00910B6E" w:rsidRDefault="00E3018B" w:rsidP="00276707">
      <w:pPr>
        <w:ind w:left="363"/>
        <w:rPr>
          <w:b/>
          <w:bCs/>
          <w:sz w:val="24"/>
          <w:szCs w:val="24"/>
          <w:u w:val="single"/>
        </w:rPr>
      </w:pPr>
      <w:r w:rsidRPr="00910B6E">
        <w:rPr>
          <w:b/>
          <w:bCs/>
          <w:sz w:val="24"/>
          <w:szCs w:val="24"/>
          <w:u w:val="single"/>
        </w:rPr>
        <w:t>Afsluttede opgaver:</w:t>
      </w:r>
    </w:p>
    <w:p w14:paraId="53619B22" w14:textId="77777777" w:rsidR="00E3018B" w:rsidRPr="00910B6E" w:rsidRDefault="00E3018B" w:rsidP="00276707">
      <w:pPr>
        <w:ind w:left="363"/>
        <w:rPr>
          <w:sz w:val="24"/>
          <w:szCs w:val="24"/>
        </w:rPr>
      </w:pPr>
      <w:r w:rsidRPr="00910B6E">
        <w:rPr>
          <w:sz w:val="24"/>
          <w:szCs w:val="24"/>
        </w:rPr>
        <w:t>BNBO, politisag, hjemmesiden</w:t>
      </w:r>
    </w:p>
    <w:p w14:paraId="62893EB7" w14:textId="77777777" w:rsidR="00E3018B" w:rsidRPr="00910B6E" w:rsidRDefault="00E3018B" w:rsidP="00276707">
      <w:pPr>
        <w:ind w:left="363"/>
        <w:rPr>
          <w:b/>
          <w:bCs/>
          <w:sz w:val="24"/>
          <w:szCs w:val="24"/>
          <w:u w:val="single"/>
        </w:rPr>
      </w:pPr>
      <w:r w:rsidRPr="00910B6E">
        <w:rPr>
          <w:b/>
          <w:bCs/>
          <w:sz w:val="24"/>
          <w:szCs w:val="24"/>
          <w:u w:val="single"/>
        </w:rPr>
        <w:t>Afslutning:</w:t>
      </w:r>
    </w:p>
    <w:p w14:paraId="4637EABE" w14:textId="0A670B29" w:rsidR="00E3018B" w:rsidRPr="00910B6E" w:rsidRDefault="00E3018B" w:rsidP="00276707">
      <w:pPr>
        <w:ind w:left="363"/>
        <w:rPr>
          <w:sz w:val="24"/>
          <w:szCs w:val="24"/>
        </w:rPr>
      </w:pPr>
      <w:r w:rsidRPr="00910B6E">
        <w:rPr>
          <w:sz w:val="24"/>
          <w:szCs w:val="24"/>
        </w:rPr>
        <w:t>Jeg og bestyrelsen har, gennem den udførlige beretning, forsøgt at give generalforsamlingen et grundlag (pesticider, øgede krav/kvalifikationer til bestyrelsen, øgede udgifter, generations</w:t>
      </w:r>
      <w:r w:rsidR="00A5048D">
        <w:rPr>
          <w:sz w:val="24"/>
          <w:szCs w:val="24"/>
        </w:rPr>
        <w:t>-</w:t>
      </w:r>
      <w:r w:rsidRPr="00910B6E">
        <w:rPr>
          <w:sz w:val="24"/>
          <w:szCs w:val="24"/>
        </w:rPr>
        <w:t xml:space="preserve"> skifte/rekrutteringsproblemer) til at forstå udviklingen på landsplan og lokalt for de små danske andelsejede vandværker som os. </w:t>
      </w:r>
    </w:p>
    <w:p w14:paraId="6A3542F4" w14:textId="4B70716E" w:rsidR="00E3018B" w:rsidRDefault="00956A74" w:rsidP="00276707">
      <w:pPr>
        <w:ind w:left="363"/>
        <w:rPr>
          <w:sz w:val="24"/>
          <w:szCs w:val="24"/>
        </w:rPr>
      </w:pPr>
      <w:r>
        <w:rPr>
          <w:sz w:val="24"/>
          <w:szCs w:val="24"/>
        </w:rPr>
        <w:t>Spørgsmål fra salen: Er der grund til sammenlægning?</w:t>
      </w:r>
      <w:r w:rsidR="007E30B2">
        <w:rPr>
          <w:sz w:val="24"/>
          <w:szCs w:val="24"/>
        </w:rPr>
        <w:t xml:space="preserve"> Bestyrelsen sammenfatter</w:t>
      </w:r>
      <w:r w:rsidR="00950E41">
        <w:rPr>
          <w:sz w:val="24"/>
          <w:szCs w:val="24"/>
        </w:rPr>
        <w:t>: p. g. a rekrutterings vanskeligheder til bestyrelse</w:t>
      </w:r>
      <w:r w:rsidR="000F52CC">
        <w:rPr>
          <w:sz w:val="24"/>
          <w:szCs w:val="24"/>
        </w:rPr>
        <w:t>n</w:t>
      </w:r>
      <w:r w:rsidR="00950E41">
        <w:rPr>
          <w:sz w:val="24"/>
          <w:szCs w:val="24"/>
        </w:rPr>
        <w:t xml:space="preserve">, </w:t>
      </w:r>
      <w:r w:rsidR="00991DD5">
        <w:rPr>
          <w:sz w:val="24"/>
          <w:szCs w:val="24"/>
        </w:rPr>
        <w:t xml:space="preserve">usikker vandkvalitet og øgede krav til </w:t>
      </w:r>
      <w:r w:rsidR="007B5AD2">
        <w:rPr>
          <w:sz w:val="24"/>
          <w:szCs w:val="24"/>
        </w:rPr>
        <w:t>bestyrelsesarbejdet</w:t>
      </w:r>
      <w:r w:rsidR="000F52CC">
        <w:rPr>
          <w:sz w:val="24"/>
          <w:szCs w:val="24"/>
        </w:rPr>
        <w:t>, er detnødvendigt</w:t>
      </w:r>
      <w:r w:rsidR="005A4431">
        <w:rPr>
          <w:sz w:val="24"/>
          <w:szCs w:val="24"/>
        </w:rPr>
        <w:t>.</w:t>
      </w:r>
    </w:p>
    <w:p w14:paraId="22C66266" w14:textId="455123DA" w:rsidR="007B5AD2" w:rsidRPr="00910B6E" w:rsidRDefault="007B5AD2" w:rsidP="00276707">
      <w:pPr>
        <w:ind w:left="363"/>
        <w:rPr>
          <w:sz w:val="24"/>
          <w:szCs w:val="24"/>
        </w:rPr>
      </w:pPr>
      <w:r>
        <w:rPr>
          <w:sz w:val="24"/>
          <w:szCs w:val="24"/>
        </w:rPr>
        <w:t xml:space="preserve">Spørgsmål vedr. </w:t>
      </w:r>
      <w:r w:rsidR="005E6A28">
        <w:rPr>
          <w:sz w:val="24"/>
          <w:szCs w:val="24"/>
        </w:rPr>
        <w:t>de nye digitale kort.</w:t>
      </w:r>
      <w:r w:rsidR="00164D1A">
        <w:rPr>
          <w:sz w:val="24"/>
          <w:szCs w:val="24"/>
        </w:rPr>
        <w:t xml:space="preserve"> Retter de op på </w:t>
      </w:r>
      <w:r w:rsidR="00087440">
        <w:rPr>
          <w:sz w:val="24"/>
          <w:szCs w:val="24"/>
        </w:rPr>
        <w:t>unøjagtige g</w:t>
      </w:r>
      <w:r w:rsidR="005A4431">
        <w:rPr>
          <w:sz w:val="24"/>
          <w:szCs w:val="24"/>
        </w:rPr>
        <w:t>am</w:t>
      </w:r>
      <w:r w:rsidR="00087440">
        <w:rPr>
          <w:sz w:val="24"/>
          <w:szCs w:val="24"/>
        </w:rPr>
        <w:t>l</w:t>
      </w:r>
      <w:r w:rsidR="005A4431">
        <w:rPr>
          <w:sz w:val="24"/>
          <w:szCs w:val="24"/>
        </w:rPr>
        <w:t>e</w:t>
      </w:r>
      <w:r w:rsidR="00087440">
        <w:rPr>
          <w:sz w:val="24"/>
          <w:szCs w:val="24"/>
        </w:rPr>
        <w:t>. kort? Det skulle de gøre</w:t>
      </w:r>
      <w:r w:rsidR="00A918BA">
        <w:rPr>
          <w:sz w:val="24"/>
          <w:szCs w:val="24"/>
        </w:rPr>
        <w:t>,</w:t>
      </w:r>
      <w:r w:rsidR="00087440">
        <w:rPr>
          <w:sz w:val="24"/>
          <w:szCs w:val="24"/>
        </w:rPr>
        <w:t xml:space="preserve"> </w:t>
      </w:r>
      <w:r w:rsidR="00956A0B">
        <w:rPr>
          <w:sz w:val="24"/>
          <w:szCs w:val="24"/>
        </w:rPr>
        <w:t xml:space="preserve">da de er opmålt med gps. </w:t>
      </w:r>
    </w:p>
    <w:p w14:paraId="013BCEF6" w14:textId="0DE2931B" w:rsidR="00C50354" w:rsidRDefault="00956A74" w:rsidP="00276707">
      <w:pPr>
        <w:pStyle w:val="Listeafsnit"/>
        <w:ind w:left="363"/>
        <w:rPr>
          <w:sz w:val="24"/>
          <w:szCs w:val="24"/>
        </w:rPr>
      </w:pPr>
      <w:r w:rsidRPr="00A918BA">
        <w:rPr>
          <w:sz w:val="24"/>
          <w:szCs w:val="24"/>
        </w:rPr>
        <w:t xml:space="preserve"> </w:t>
      </w:r>
      <w:r w:rsidR="00A918BA" w:rsidRPr="00A918BA">
        <w:rPr>
          <w:sz w:val="24"/>
          <w:szCs w:val="24"/>
        </w:rPr>
        <w:t>Ros til beretningen. Den blev godkendt.</w:t>
      </w:r>
    </w:p>
    <w:p w14:paraId="39731D5F" w14:textId="77777777" w:rsidR="00C420DD" w:rsidRDefault="00C420DD" w:rsidP="00276707">
      <w:pPr>
        <w:pStyle w:val="Listeafsnit"/>
        <w:ind w:left="363"/>
        <w:rPr>
          <w:sz w:val="24"/>
          <w:szCs w:val="24"/>
        </w:rPr>
      </w:pPr>
    </w:p>
    <w:p w14:paraId="54C78867" w14:textId="75546ADC" w:rsidR="007045EA" w:rsidRPr="0006667B" w:rsidRDefault="007045EA" w:rsidP="00276707">
      <w:pPr>
        <w:pStyle w:val="Listeafsnit"/>
        <w:numPr>
          <w:ilvl w:val="0"/>
          <w:numId w:val="1"/>
        </w:numPr>
        <w:ind w:left="363"/>
        <w:rPr>
          <w:b/>
          <w:bCs/>
          <w:sz w:val="28"/>
          <w:szCs w:val="28"/>
        </w:rPr>
      </w:pPr>
      <w:r w:rsidRPr="0006667B">
        <w:rPr>
          <w:b/>
          <w:bCs/>
          <w:sz w:val="28"/>
          <w:szCs w:val="28"/>
        </w:rPr>
        <w:t>Godkendelse af det reviderede regnskab</w:t>
      </w:r>
      <w:r w:rsidR="007C15B3" w:rsidRPr="0006667B">
        <w:rPr>
          <w:b/>
          <w:bCs/>
          <w:sz w:val="28"/>
          <w:szCs w:val="28"/>
        </w:rPr>
        <w:t>.</w:t>
      </w:r>
    </w:p>
    <w:p w14:paraId="4DFBE14E" w14:textId="1B16618F" w:rsidR="00C6191C" w:rsidRDefault="00BA0B4C" w:rsidP="00276707">
      <w:pPr>
        <w:pStyle w:val="Listeafsnit"/>
        <w:ind w:left="363"/>
        <w:rPr>
          <w:sz w:val="24"/>
          <w:szCs w:val="24"/>
        </w:rPr>
      </w:pPr>
      <w:r>
        <w:rPr>
          <w:sz w:val="24"/>
          <w:szCs w:val="24"/>
        </w:rPr>
        <w:t>Gitta gennemgik regnskabet.</w:t>
      </w:r>
    </w:p>
    <w:p w14:paraId="44A95DD3" w14:textId="1F24279A" w:rsidR="003C7956" w:rsidRDefault="00B55AB0" w:rsidP="00276707">
      <w:pPr>
        <w:pStyle w:val="Listeafsnit"/>
        <w:ind w:left="363"/>
        <w:rPr>
          <w:sz w:val="24"/>
          <w:szCs w:val="24"/>
        </w:rPr>
      </w:pPr>
      <w:r>
        <w:rPr>
          <w:sz w:val="24"/>
          <w:szCs w:val="24"/>
        </w:rPr>
        <w:t>Regnskabe</w:t>
      </w:r>
      <w:r w:rsidR="0012172A">
        <w:rPr>
          <w:sz w:val="24"/>
          <w:szCs w:val="24"/>
        </w:rPr>
        <w:t>t er godkendt</w:t>
      </w:r>
    </w:p>
    <w:p w14:paraId="05C8AEDD" w14:textId="5EA3B4A6" w:rsidR="007045EA" w:rsidRPr="0006667B" w:rsidRDefault="007045EA" w:rsidP="00276707">
      <w:pPr>
        <w:pStyle w:val="Listeafsnit"/>
        <w:numPr>
          <w:ilvl w:val="0"/>
          <w:numId w:val="1"/>
        </w:numPr>
        <w:ind w:left="363"/>
        <w:rPr>
          <w:b/>
          <w:bCs/>
          <w:sz w:val="28"/>
          <w:szCs w:val="28"/>
        </w:rPr>
      </w:pPr>
      <w:r w:rsidRPr="0006667B">
        <w:rPr>
          <w:b/>
          <w:bCs/>
          <w:sz w:val="28"/>
          <w:szCs w:val="28"/>
        </w:rPr>
        <w:t>Fremlæggelse af budget for 2023, herunder takstblad 2023</w:t>
      </w:r>
      <w:r w:rsidR="007C15B3" w:rsidRPr="0006667B">
        <w:rPr>
          <w:b/>
          <w:bCs/>
          <w:sz w:val="28"/>
          <w:szCs w:val="28"/>
        </w:rPr>
        <w:t>.</w:t>
      </w:r>
    </w:p>
    <w:p w14:paraId="719AA982" w14:textId="3B412C2C" w:rsidR="00BD3D41" w:rsidRDefault="005A6B9F" w:rsidP="00276707">
      <w:pPr>
        <w:pStyle w:val="Listeafsnit"/>
        <w:ind w:left="363"/>
        <w:rPr>
          <w:sz w:val="24"/>
          <w:szCs w:val="24"/>
        </w:rPr>
      </w:pPr>
      <w:r>
        <w:rPr>
          <w:sz w:val="24"/>
          <w:szCs w:val="24"/>
        </w:rPr>
        <w:t>Budgettet er god</w:t>
      </w:r>
      <w:r w:rsidR="004749FC">
        <w:rPr>
          <w:sz w:val="24"/>
          <w:szCs w:val="24"/>
        </w:rPr>
        <w:t>kendt</w:t>
      </w:r>
      <w:r w:rsidR="00DB18FB">
        <w:rPr>
          <w:sz w:val="24"/>
          <w:szCs w:val="24"/>
        </w:rPr>
        <w:t>, og hermed takstbladet.</w:t>
      </w:r>
    </w:p>
    <w:p w14:paraId="7EE906C9" w14:textId="733F7D2C" w:rsidR="007045EA" w:rsidRDefault="007045EA" w:rsidP="00276707">
      <w:pPr>
        <w:pStyle w:val="Listeafsnit"/>
        <w:numPr>
          <w:ilvl w:val="0"/>
          <w:numId w:val="1"/>
        </w:numPr>
        <w:ind w:left="363"/>
        <w:rPr>
          <w:sz w:val="24"/>
          <w:szCs w:val="24"/>
        </w:rPr>
      </w:pPr>
      <w:r w:rsidRPr="009401E5">
        <w:rPr>
          <w:b/>
          <w:bCs/>
          <w:sz w:val="28"/>
          <w:szCs w:val="28"/>
        </w:rPr>
        <w:t>Behandling af indkomne forslag</w:t>
      </w:r>
      <w:r w:rsidRPr="0006667B">
        <w:rPr>
          <w:b/>
          <w:bCs/>
          <w:sz w:val="28"/>
          <w:szCs w:val="28"/>
        </w:rPr>
        <w:t>:</w:t>
      </w:r>
      <w:r w:rsidR="00DB18FB">
        <w:rPr>
          <w:sz w:val="24"/>
          <w:szCs w:val="24"/>
        </w:rPr>
        <w:t xml:space="preserve"> Ingen forslag.</w:t>
      </w:r>
    </w:p>
    <w:p w14:paraId="4CB63731" w14:textId="77777777" w:rsidR="007045EA" w:rsidRPr="0006667B" w:rsidRDefault="007045EA" w:rsidP="00276707">
      <w:pPr>
        <w:pStyle w:val="Listeafsnit"/>
        <w:numPr>
          <w:ilvl w:val="0"/>
          <w:numId w:val="1"/>
        </w:numPr>
        <w:ind w:left="363"/>
        <w:rPr>
          <w:b/>
          <w:bCs/>
          <w:sz w:val="28"/>
          <w:szCs w:val="28"/>
        </w:rPr>
      </w:pPr>
      <w:r w:rsidRPr="0006667B">
        <w:rPr>
          <w:b/>
          <w:bCs/>
          <w:sz w:val="28"/>
          <w:szCs w:val="28"/>
        </w:rPr>
        <w:t>Valg af medlemmer og suppleanter til bestyrelsen</w:t>
      </w:r>
    </w:p>
    <w:p w14:paraId="05703B7B" w14:textId="77777777" w:rsidR="007045EA" w:rsidRDefault="007045EA" w:rsidP="005E65FF">
      <w:pPr>
        <w:pStyle w:val="Listeafsnit"/>
        <w:ind w:left="363"/>
        <w:rPr>
          <w:sz w:val="24"/>
          <w:szCs w:val="24"/>
        </w:rPr>
      </w:pPr>
      <w:r>
        <w:rPr>
          <w:sz w:val="24"/>
          <w:szCs w:val="24"/>
        </w:rPr>
        <w:t>På valg er:</w:t>
      </w:r>
    </w:p>
    <w:p w14:paraId="3DA687A5" w14:textId="63444536" w:rsidR="007045EA" w:rsidRDefault="007045EA" w:rsidP="00276707">
      <w:pPr>
        <w:pStyle w:val="Listeafsnit"/>
        <w:ind w:left="363" w:firstLine="584"/>
        <w:rPr>
          <w:sz w:val="24"/>
          <w:szCs w:val="24"/>
        </w:rPr>
      </w:pPr>
      <w:r>
        <w:rPr>
          <w:sz w:val="24"/>
          <w:szCs w:val="24"/>
        </w:rPr>
        <w:t>Peter E. Olsen – modtager genvalg</w:t>
      </w:r>
      <w:r w:rsidR="001862AA">
        <w:rPr>
          <w:sz w:val="24"/>
          <w:szCs w:val="24"/>
        </w:rPr>
        <w:t>. Valgt</w:t>
      </w:r>
    </w:p>
    <w:p w14:paraId="38AE93FE" w14:textId="5465C1A0" w:rsidR="007045EA" w:rsidRDefault="007045EA" w:rsidP="00276707">
      <w:pPr>
        <w:pStyle w:val="Listeafsnit"/>
        <w:ind w:left="363" w:firstLine="584"/>
        <w:rPr>
          <w:sz w:val="24"/>
          <w:szCs w:val="24"/>
        </w:rPr>
      </w:pPr>
      <w:r>
        <w:rPr>
          <w:sz w:val="24"/>
          <w:szCs w:val="24"/>
        </w:rPr>
        <w:t>Tom Heimark   -   modtager ikke genvalg</w:t>
      </w:r>
      <w:r w:rsidR="001862AA">
        <w:rPr>
          <w:sz w:val="24"/>
          <w:szCs w:val="24"/>
        </w:rPr>
        <w:t>.</w:t>
      </w:r>
    </w:p>
    <w:p w14:paraId="1C7042F4" w14:textId="6B89CA3E" w:rsidR="007045EA" w:rsidRDefault="007045EA" w:rsidP="00276707">
      <w:pPr>
        <w:pStyle w:val="Listeafsnit"/>
        <w:ind w:left="363" w:firstLine="584"/>
        <w:rPr>
          <w:sz w:val="24"/>
          <w:szCs w:val="24"/>
        </w:rPr>
      </w:pPr>
      <w:r>
        <w:rPr>
          <w:sz w:val="24"/>
          <w:szCs w:val="24"/>
        </w:rPr>
        <w:t>Kirsten Kongsgaard Nielsen – modtager genvalg</w:t>
      </w:r>
      <w:r w:rsidR="001862AA">
        <w:rPr>
          <w:sz w:val="24"/>
          <w:szCs w:val="24"/>
        </w:rPr>
        <w:t>. Valgt</w:t>
      </w:r>
    </w:p>
    <w:p w14:paraId="45EF090A" w14:textId="73C58772" w:rsidR="001862AA" w:rsidRDefault="001862AA" w:rsidP="00276707">
      <w:pPr>
        <w:pStyle w:val="Listeafsnit"/>
        <w:ind w:left="363" w:firstLine="584"/>
        <w:rPr>
          <w:sz w:val="24"/>
          <w:szCs w:val="24"/>
        </w:rPr>
      </w:pPr>
      <w:r>
        <w:rPr>
          <w:sz w:val="24"/>
          <w:szCs w:val="24"/>
        </w:rPr>
        <w:t xml:space="preserve">Jesper </w:t>
      </w:r>
      <w:r w:rsidR="00BB7A0B">
        <w:rPr>
          <w:sz w:val="24"/>
          <w:szCs w:val="24"/>
        </w:rPr>
        <w:t xml:space="preserve">Fogelberg Larsen </w:t>
      </w:r>
      <w:r>
        <w:rPr>
          <w:sz w:val="24"/>
          <w:szCs w:val="24"/>
        </w:rPr>
        <w:t>valgt</w:t>
      </w:r>
    </w:p>
    <w:p w14:paraId="19C54FA7" w14:textId="77777777" w:rsidR="007045EA" w:rsidRDefault="007045EA" w:rsidP="005E65FF">
      <w:pPr>
        <w:pStyle w:val="Listeafsnit"/>
        <w:ind w:left="363"/>
        <w:rPr>
          <w:sz w:val="24"/>
          <w:szCs w:val="24"/>
        </w:rPr>
      </w:pPr>
      <w:r>
        <w:rPr>
          <w:sz w:val="24"/>
          <w:szCs w:val="24"/>
        </w:rPr>
        <w:t>På valg som suppleanter er:</w:t>
      </w:r>
    </w:p>
    <w:p w14:paraId="418D784F" w14:textId="01C8674D" w:rsidR="007045EA" w:rsidRDefault="007045EA" w:rsidP="00276707">
      <w:pPr>
        <w:pStyle w:val="Listeafsnit"/>
        <w:ind w:left="363"/>
        <w:rPr>
          <w:sz w:val="24"/>
          <w:szCs w:val="24"/>
        </w:rPr>
      </w:pPr>
      <w:r>
        <w:rPr>
          <w:sz w:val="24"/>
          <w:szCs w:val="24"/>
        </w:rPr>
        <w:t>Leif Hansen – modtager genvalg</w:t>
      </w:r>
      <w:r w:rsidR="00786999">
        <w:rPr>
          <w:sz w:val="24"/>
          <w:szCs w:val="24"/>
        </w:rPr>
        <w:t>. Valgt</w:t>
      </w:r>
    </w:p>
    <w:p w14:paraId="6B4D42D7" w14:textId="6E13B614" w:rsidR="007045EA" w:rsidRDefault="007045EA" w:rsidP="00276707">
      <w:pPr>
        <w:pStyle w:val="Listeafsnit"/>
        <w:ind w:left="363"/>
        <w:rPr>
          <w:sz w:val="24"/>
          <w:szCs w:val="24"/>
        </w:rPr>
      </w:pPr>
      <w:r>
        <w:rPr>
          <w:sz w:val="24"/>
          <w:szCs w:val="24"/>
        </w:rPr>
        <w:t xml:space="preserve">Peter Fabricius – modtager </w:t>
      </w:r>
      <w:r w:rsidR="006C738D">
        <w:rPr>
          <w:sz w:val="24"/>
          <w:szCs w:val="24"/>
        </w:rPr>
        <w:t xml:space="preserve">ikke </w:t>
      </w:r>
      <w:r>
        <w:rPr>
          <w:sz w:val="24"/>
          <w:szCs w:val="24"/>
        </w:rPr>
        <w:t>genvalg</w:t>
      </w:r>
      <w:r w:rsidR="00C941D0">
        <w:rPr>
          <w:sz w:val="24"/>
          <w:szCs w:val="24"/>
        </w:rPr>
        <w:t xml:space="preserve">. Der var </w:t>
      </w:r>
      <w:r w:rsidR="002313D1">
        <w:rPr>
          <w:sz w:val="24"/>
          <w:szCs w:val="24"/>
        </w:rPr>
        <w:t xml:space="preserve">ingen der opstillede til 2. suppleant, så vi </w:t>
      </w:r>
      <w:r w:rsidR="00DA07C3">
        <w:rPr>
          <w:sz w:val="24"/>
          <w:szCs w:val="24"/>
        </w:rPr>
        <w:t>nøjes med 1 suppleant</w:t>
      </w:r>
      <w:r w:rsidR="00AA21E4">
        <w:rPr>
          <w:sz w:val="24"/>
          <w:szCs w:val="24"/>
        </w:rPr>
        <w:t>.</w:t>
      </w:r>
    </w:p>
    <w:p w14:paraId="0E0A31A3" w14:textId="77777777" w:rsidR="007045EA" w:rsidRPr="009401E5" w:rsidRDefault="007045EA" w:rsidP="00276707">
      <w:pPr>
        <w:pStyle w:val="Listeafsnit"/>
        <w:numPr>
          <w:ilvl w:val="0"/>
          <w:numId w:val="1"/>
        </w:numPr>
        <w:ind w:left="363"/>
        <w:rPr>
          <w:b/>
          <w:bCs/>
          <w:sz w:val="28"/>
          <w:szCs w:val="28"/>
        </w:rPr>
      </w:pPr>
      <w:r w:rsidRPr="009401E5">
        <w:rPr>
          <w:b/>
          <w:bCs/>
          <w:sz w:val="28"/>
          <w:szCs w:val="28"/>
        </w:rPr>
        <w:t>Valg af revisorer og revisorsuppleant</w:t>
      </w:r>
    </w:p>
    <w:p w14:paraId="5B93EAB9" w14:textId="77777777" w:rsidR="005E65FF" w:rsidRDefault="007045EA" w:rsidP="005E65FF">
      <w:pPr>
        <w:pStyle w:val="Listeafsnit"/>
        <w:ind w:left="363"/>
        <w:rPr>
          <w:sz w:val="24"/>
          <w:szCs w:val="24"/>
        </w:rPr>
      </w:pPr>
      <w:r>
        <w:rPr>
          <w:sz w:val="24"/>
          <w:szCs w:val="24"/>
        </w:rPr>
        <w:t xml:space="preserve">På valg som revisorer er: </w:t>
      </w:r>
    </w:p>
    <w:p w14:paraId="0BF59B77" w14:textId="77777777" w:rsidR="005E65FF" w:rsidRDefault="007045EA" w:rsidP="005E65FF">
      <w:pPr>
        <w:pStyle w:val="Listeafsnit"/>
        <w:ind w:left="363"/>
        <w:rPr>
          <w:sz w:val="24"/>
          <w:szCs w:val="24"/>
        </w:rPr>
      </w:pPr>
      <w:r w:rsidRPr="005E65FF">
        <w:rPr>
          <w:sz w:val="24"/>
          <w:szCs w:val="24"/>
        </w:rPr>
        <w:t>Kaj Larsen - modtager genvalg</w:t>
      </w:r>
      <w:r w:rsidR="00BF2987" w:rsidRPr="005E65FF">
        <w:rPr>
          <w:sz w:val="24"/>
          <w:szCs w:val="24"/>
        </w:rPr>
        <w:t>. Valgt</w:t>
      </w:r>
    </w:p>
    <w:p w14:paraId="11C08D7C" w14:textId="77777777" w:rsidR="005E65FF" w:rsidRDefault="007045EA" w:rsidP="005E65FF">
      <w:pPr>
        <w:pStyle w:val="Listeafsnit"/>
        <w:ind w:left="363"/>
        <w:rPr>
          <w:sz w:val="24"/>
          <w:szCs w:val="24"/>
        </w:rPr>
      </w:pPr>
      <w:r>
        <w:rPr>
          <w:sz w:val="24"/>
          <w:szCs w:val="24"/>
        </w:rPr>
        <w:t>Hans Boye Olsen – modtager genvalg</w:t>
      </w:r>
      <w:r w:rsidR="00BF2987">
        <w:rPr>
          <w:sz w:val="24"/>
          <w:szCs w:val="24"/>
        </w:rPr>
        <w:t>. Valgt</w:t>
      </w:r>
      <w:r>
        <w:rPr>
          <w:sz w:val="24"/>
          <w:szCs w:val="24"/>
        </w:rPr>
        <w:tab/>
      </w:r>
    </w:p>
    <w:p w14:paraId="55363847" w14:textId="00427CF6" w:rsidR="007045EA" w:rsidRDefault="007045EA" w:rsidP="005E65FF">
      <w:pPr>
        <w:pStyle w:val="Listeafsnit"/>
        <w:ind w:left="363"/>
        <w:rPr>
          <w:sz w:val="24"/>
          <w:szCs w:val="24"/>
        </w:rPr>
      </w:pPr>
      <w:r>
        <w:rPr>
          <w:sz w:val="24"/>
          <w:szCs w:val="24"/>
        </w:rPr>
        <w:t>På valg som revisorsuppleant er:</w:t>
      </w:r>
    </w:p>
    <w:p w14:paraId="1C19E0B9" w14:textId="62A1973C" w:rsidR="007045EA" w:rsidRDefault="007045EA" w:rsidP="00276707">
      <w:pPr>
        <w:pStyle w:val="Listeafsnit"/>
        <w:ind w:left="363"/>
        <w:rPr>
          <w:sz w:val="24"/>
          <w:szCs w:val="24"/>
        </w:rPr>
      </w:pPr>
      <w:r>
        <w:rPr>
          <w:sz w:val="24"/>
          <w:szCs w:val="24"/>
        </w:rPr>
        <w:lastRenderedPageBreak/>
        <w:t>Lennart Balle - modtager genvalg</w:t>
      </w:r>
      <w:r w:rsidR="00BF2987">
        <w:rPr>
          <w:sz w:val="24"/>
          <w:szCs w:val="24"/>
        </w:rPr>
        <w:t xml:space="preserve">. </w:t>
      </w:r>
      <w:r w:rsidR="00851E29">
        <w:rPr>
          <w:sz w:val="24"/>
          <w:szCs w:val="24"/>
        </w:rPr>
        <w:t>Valgt.</w:t>
      </w:r>
    </w:p>
    <w:p w14:paraId="27CEE663" w14:textId="2D28B2CC" w:rsidR="007045EA" w:rsidRPr="009401E5" w:rsidRDefault="007045EA" w:rsidP="00276707">
      <w:pPr>
        <w:pStyle w:val="Listeafsnit"/>
        <w:numPr>
          <w:ilvl w:val="0"/>
          <w:numId w:val="1"/>
        </w:numPr>
        <w:ind w:left="363"/>
        <w:rPr>
          <w:b/>
          <w:bCs/>
          <w:sz w:val="28"/>
          <w:szCs w:val="28"/>
        </w:rPr>
      </w:pPr>
      <w:r w:rsidRPr="009401E5">
        <w:rPr>
          <w:b/>
          <w:bCs/>
          <w:sz w:val="28"/>
          <w:szCs w:val="28"/>
        </w:rPr>
        <w:t>Eventuelt</w:t>
      </w:r>
    </w:p>
    <w:p w14:paraId="0D5FF85B" w14:textId="299F13C2" w:rsidR="005E346B" w:rsidRDefault="005E346B" w:rsidP="00276707">
      <w:pPr>
        <w:pStyle w:val="Listeafsnit"/>
        <w:ind w:left="363"/>
        <w:rPr>
          <w:sz w:val="24"/>
          <w:szCs w:val="24"/>
        </w:rPr>
      </w:pPr>
      <w:r>
        <w:rPr>
          <w:sz w:val="24"/>
          <w:szCs w:val="24"/>
        </w:rPr>
        <w:t xml:space="preserve">Hans Bøje Olsen fortalte om et møde </w:t>
      </w:r>
      <w:r w:rsidR="00CF1C53">
        <w:rPr>
          <w:sz w:val="24"/>
          <w:szCs w:val="24"/>
        </w:rPr>
        <w:t>fra Kalundborg forsyning</w:t>
      </w:r>
      <w:r w:rsidR="00C97764">
        <w:rPr>
          <w:sz w:val="24"/>
          <w:szCs w:val="24"/>
        </w:rPr>
        <w:t xml:space="preserve"> omhandlende rensning af vand</w:t>
      </w:r>
      <w:r w:rsidR="00CF1C53">
        <w:rPr>
          <w:sz w:val="24"/>
          <w:szCs w:val="24"/>
        </w:rPr>
        <w:t xml:space="preserve"> fra Tiss</w:t>
      </w:r>
      <w:r w:rsidR="00B31CF3">
        <w:rPr>
          <w:sz w:val="24"/>
          <w:szCs w:val="24"/>
        </w:rPr>
        <w:t xml:space="preserve">ø. </w:t>
      </w:r>
      <w:r w:rsidR="00C97764">
        <w:rPr>
          <w:sz w:val="24"/>
          <w:szCs w:val="24"/>
        </w:rPr>
        <w:t xml:space="preserve">Kalundborg skal bruge </w:t>
      </w:r>
      <w:r w:rsidR="00714744">
        <w:rPr>
          <w:sz w:val="24"/>
          <w:szCs w:val="24"/>
        </w:rPr>
        <w:t>vandet til industrierne.</w:t>
      </w:r>
    </w:p>
    <w:p w14:paraId="6A98B7D1" w14:textId="1D186EB1" w:rsidR="00F50980" w:rsidRDefault="0013337D" w:rsidP="00276707">
      <w:pPr>
        <w:pStyle w:val="Listeafsnit"/>
        <w:ind w:left="363"/>
        <w:rPr>
          <w:sz w:val="24"/>
          <w:szCs w:val="24"/>
        </w:rPr>
      </w:pPr>
      <w:r>
        <w:rPr>
          <w:sz w:val="24"/>
          <w:szCs w:val="24"/>
        </w:rPr>
        <w:t xml:space="preserve">Det blev også vist rundt på </w:t>
      </w:r>
      <w:r w:rsidR="000F1F4B">
        <w:rPr>
          <w:sz w:val="24"/>
          <w:szCs w:val="24"/>
        </w:rPr>
        <w:t xml:space="preserve">Kalundborg </w:t>
      </w:r>
      <w:r>
        <w:rPr>
          <w:sz w:val="24"/>
          <w:szCs w:val="24"/>
        </w:rPr>
        <w:t xml:space="preserve">rensningsanlæg, der er et af </w:t>
      </w:r>
      <w:r w:rsidR="00500D36">
        <w:rPr>
          <w:sz w:val="24"/>
          <w:szCs w:val="24"/>
        </w:rPr>
        <w:t>E</w:t>
      </w:r>
      <w:r>
        <w:rPr>
          <w:sz w:val="24"/>
          <w:szCs w:val="24"/>
        </w:rPr>
        <w:t>ur</w:t>
      </w:r>
      <w:r w:rsidR="00500D36">
        <w:rPr>
          <w:sz w:val="24"/>
          <w:szCs w:val="24"/>
        </w:rPr>
        <w:t xml:space="preserve">opas </w:t>
      </w:r>
      <w:r w:rsidR="007E0305">
        <w:rPr>
          <w:sz w:val="24"/>
          <w:szCs w:val="24"/>
        </w:rPr>
        <w:tab/>
      </w:r>
      <w:r w:rsidR="00500D36">
        <w:rPr>
          <w:sz w:val="24"/>
          <w:szCs w:val="24"/>
        </w:rPr>
        <w:t xml:space="preserve">mest effektive. </w:t>
      </w:r>
      <w:r w:rsidR="007D69B5">
        <w:rPr>
          <w:sz w:val="24"/>
          <w:szCs w:val="24"/>
        </w:rPr>
        <w:t xml:space="preserve">Spildevandet </w:t>
      </w:r>
      <w:r w:rsidR="007E0305">
        <w:rPr>
          <w:sz w:val="24"/>
          <w:szCs w:val="24"/>
        </w:rPr>
        <w:t>kan</w:t>
      </w:r>
      <w:r w:rsidR="007D69B5">
        <w:rPr>
          <w:sz w:val="24"/>
          <w:szCs w:val="24"/>
        </w:rPr>
        <w:t xml:space="preserve"> levere </w:t>
      </w:r>
      <w:r w:rsidR="003C0791">
        <w:rPr>
          <w:sz w:val="24"/>
          <w:szCs w:val="24"/>
        </w:rPr>
        <w:t xml:space="preserve">30 % af </w:t>
      </w:r>
      <w:r w:rsidR="007D69B5">
        <w:rPr>
          <w:sz w:val="24"/>
          <w:szCs w:val="24"/>
        </w:rPr>
        <w:t>varme</w:t>
      </w:r>
      <w:r w:rsidR="003C0791">
        <w:rPr>
          <w:sz w:val="24"/>
          <w:szCs w:val="24"/>
        </w:rPr>
        <w:t xml:space="preserve">n </w:t>
      </w:r>
      <w:r w:rsidR="00BD0979">
        <w:rPr>
          <w:sz w:val="24"/>
          <w:szCs w:val="24"/>
        </w:rPr>
        <w:t>i Kalundborg.</w:t>
      </w:r>
    </w:p>
    <w:p w14:paraId="1922ADFC" w14:textId="77777777" w:rsidR="00D74D6A" w:rsidRDefault="00D74D6A" w:rsidP="00276707">
      <w:pPr>
        <w:pStyle w:val="Listeafsnit"/>
        <w:ind w:left="363"/>
        <w:rPr>
          <w:sz w:val="24"/>
          <w:szCs w:val="24"/>
        </w:rPr>
      </w:pPr>
    </w:p>
    <w:p w14:paraId="57A63831" w14:textId="22E7F2BB" w:rsidR="00A44F16" w:rsidRDefault="00D74D6A" w:rsidP="00276707">
      <w:pPr>
        <w:pStyle w:val="Listeafsnit"/>
        <w:ind w:left="363"/>
        <w:rPr>
          <w:sz w:val="24"/>
          <w:szCs w:val="24"/>
        </w:rPr>
      </w:pPr>
      <w:r>
        <w:rPr>
          <w:sz w:val="24"/>
          <w:szCs w:val="24"/>
        </w:rPr>
        <w:t>Sp</w:t>
      </w:r>
      <w:r w:rsidR="00F82334">
        <w:rPr>
          <w:sz w:val="24"/>
          <w:szCs w:val="24"/>
        </w:rPr>
        <w:t>ørgsmål vedr. b</w:t>
      </w:r>
      <w:r w:rsidR="00F50980">
        <w:rPr>
          <w:sz w:val="24"/>
          <w:szCs w:val="24"/>
        </w:rPr>
        <w:t>randhaner</w:t>
      </w:r>
      <w:r w:rsidR="000004CD">
        <w:rPr>
          <w:sz w:val="24"/>
          <w:szCs w:val="24"/>
        </w:rPr>
        <w:t>ne</w:t>
      </w:r>
      <w:r w:rsidR="00F82334">
        <w:rPr>
          <w:sz w:val="24"/>
          <w:szCs w:val="24"/>
        </w:rPr>
        <w:t>. De</w:t>
      </w:r>
      <w:r w:rsidR="000004CD">
        <w:rPr>
          <w:sz w:val="24"/>
          <w:szCs w:val="24"/>
        </w:rPr>
        <w:t xml:space="preserve"> er der stadig. Vi venter på svar </w:t>
      </w:r>
      <w:r w:rsidR="0082005C">
        <w:rPr>
          <w:sz w:val="24"/>
          <w:szCs w:val="24"/>
        </w:rPr>
        <w:t>fra beredskabet.</w:t>
      </w:r>
    </w:p>
    <w:p w14:paraId="3C029E5E" w14:textId="1EE16D7C" w:rsidR="004C0C9B" w:rsidRDefault="00D74D6A" w:rsidP="00276707">
      <w:pPr>
        <w:pStyle w:val="Listeafsnit"/>
        <w:ind w:left="363"/>
        <w:rPr>
          <w:sz w:val="24"/>
          <w:szCs w:val="24"/>
        </w:rPr>
      </w:pPr>
      <w:r>
        <w:rPr>
          <w:sz w:val="24"/>
          <w:szCs w:val="24"/>
        </w:rPr>
        <w:t xml:space="preserve"> </w:t>
      </w:r>
    </w:p>
    <w:p w14:paraId="1B211248" w14:textId="77777777" w:rsidR="00D74D6A" w:rsidRDefault="00D74D6A" w:rsidP="00276707">
      <w:pPr>
        <w:pStyle w:val="Listeafsnit"/>
        <w:ind w:left="363"/>
        <w:rPr>
          <w:sz w:val="24"/>
          <w:szCs w:val="24"/>
        </w:rPr>
      </w:pPr>
    </w:p>
    <w:p w14:paraId="40DC222C" w14:textId="6FDAF0BF" w:rsidR="0013337D" w:rsidRDefault="004C0C9B" w:rsidP="00276707">
      <w:pPr>
        <w:pStyle w:val="Listeafsnit"/>
        <w:ind w:left="363"/>
        <w:rPr>
          <w:sz w:val="24"/>
          <w:szCs w:val="24"/>
        </w:rPr>
      </w:pPr>
      <w:r>
        <w:rPr>
          <w:sz w:val="24"/>
          <w:szCs w:val="24"/>
        </w:rPr>
        <w:t>Lena takkede for fremmødet og</w:t>
      </w:r>
      <w:r w:rsidR="004A6429">
        <w:rPr>
          <w:sz w:val="24"/>
          <w:szCs w:val="24"/>
        </w:rPr>
        <w:t xml:space="preserve"> fremdrog endnu en gang</w:t>
      </w:r>
      <w:r w:rsidR="007E0305">
        <w:rPr>
          <w:sz w:val="24"/>
          <w:szCs w:val="24"/>
        </w:rPr>
        <w:t>,</w:t>
      </w:r>
      <w:r w:rsidR="004A6429">
        <w:rPr>
          <w:sz w:val="24"/>
          <w:szCs w:val="24"/>
        </w:rPr>
        <w:t xml:space="preserve"> at det er vigtigt</w:t>
      </w:r>
      <w:r w:rsidR="004873F5">
        <w:rPr>
          <w:sz w:val="24"/>
          <w:szCs w:val="24"/>
        </w:rPr>
        <w:t>,</w:t>
      </w:r>
      <w:r w:rsidR="004A6429">
        <w:rPr>
          <w:sz w:val="24"/>
          <w:szCs w:val="24"/>
        </w:rPr>
        <w:t xml:space="preserve"> at vandværket </w:t>
      </w:r>
      <w:r w:rsidR="00AE0E90">
        <w:rPr>
          <w:sz w:val="24"/>
          <w:szCs w:val="24"/>
        </w:rPr>
        <w:t xml:space="preserve">forbliver på </w:t>
      </w:r>
      <w:r w:rsidR="00544AB2">
        <w:rPr>
          <w:sz w:val="24"/>
          <w:szCs w:val="24"/>
        </w:rPr>
        <w:t>brugernes hænder</w:t>
      </w:r>
      <w:r w:rsidR="004F155C">
        <w:rPr>
          <w:sz w:val="24"/>
          <w:szCs w:val="24"/>
        </w:rPr>
        <w:t xml:space="preserve">, når vi </w:t>
      </w:r>
      <w:r w:rsidR="0024166D">
        <w:rPr>
          <w:sz w:val="24"/>
          <w:szCs w:val="24"/>
        </w:rPr>
        <w:t>planlægger samarbejde og</w:t>
      </w:r>
      <w:r w:rsidR="004873F5">
        <w:rPr>
          <w:sz w:val="24"/>
          <w:szCs w:val="24"/>
        </w:rPr>
        <w:t xml:space="preserve"> </w:t>
      </w:r>
      <w:r w:rsidR="00544AB2">
        <w:rPr>
          <w:sz w:val="24"/>
          <w:szCs w:val="24"/>
        </w:rPr>
        <w:t>sammenlægning</w:t>
      </w:r>
      <w:r w:rsidR="0024166D">
        <w:rPr>
          <w:sz w:val="24"/>
          <w:szCs w:val="24"/>
        </w:rPr>
        <w:t>.</w:t>
      </w:r>
    </w:p>
    <w:p w14:paraId="47691AE3" w14:textId="77777777" w:rsidR="007045EA" w:rsidRDefault="007045EA" w:rsidP="00276707">
      <w:pPr>
        <w:ind w:left="363"/>
        <w:rPr>
          <w:sz w:val="24"/>
          <w:szCs w:val="24"/>
        </w:rPr>
      </w:pPr>
    </w:p>
    <w:p w14:paraId="263955C7" w14:textId="77777777" w:rsidR="007045EA" w:rsidRDefault="007045EA" w:rsidP="00276707">
      <w:pPr>
        <w:ind w:left="363"/>
        <w:rPr>
          <w:sz w:val="24"/>
          <w:szCs w:val="24"/>
        </w:rPr>
      </w:pPr>
      <w:r>
        <w:rPr>
          <w:sz w:val="24"/>
          <w:szCs w:val="24"/>
        </w:rPr>
        <w:t>Med venlig hilsen</w:t>
      </w:r>
    </w:p>
    <w:p w14:paraId="73753154" w14:textId="70B290A6" w:rsidR="007466AB" w:rsidRDefault="007045EA" w:rsidP="00A918BA">
      <w:pPr>
        <w:ind w:left="363"/>
        <w:rPr>
          <w:sz w:val="24"/>
          <w:szCs w:val="24"/>
        </w:rPr>
      </w:pPr>
      <w:r>
        <w:rPr>
          <w:sz w:val="24"/>
          <w:szCs w:val="24"/>
        </w:rPr>
        <w:t>Bestyrelsen</w:t>
      </w:r>
    </w:p>
    <w:sectPr w:rsidR="007466AB" w:rsidSect="007045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6310"/>
    <w:multiLevelType w:val="hybridMultilevel"/>
    <w:tmpl w:val="8D8837CE"/>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 w15:restartNumberingAfterBreak="0">
    <w:nsid w:val="2AA9412F"/>
    <w:multiLevelType w:val="hybridMultilevel"/>
    <w:tmpl w:val="C4F2FF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EA941BE"/>
    <w:multiLevelType w:val="hybridMultilevel"/>
    <w:tmpl w:val="6A98C95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6C6B1294"/>
    <w:multiLevelType w:val="hybridMultilevel"/>
    <w:tmpl w:val="26D628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49105563">
    <w:abstractNumId w:val="2"/>
  </w:num>
  <w:num w:numId="2" w16cid:durableId="354424592">
    <w:abstractNumId w:val="0"/>
  </w:num>
  <w:num w:numId="3" w16cid:durableId="608004087">
    <w:abstractNumId w:val="3"/>
  </w:num>
  <w:num w:numId="4" w16cid:durableId="9902538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5EA"/>
    <w:rsid w:val="000004CD"/>
    <w:rsid w:val="00001EFB"/>
    <w:rsid w:val="00004471"/>
    <w:rsid w:val="00031EAA"/>
    <w:rsid w:val="0003567E"/>
    <w:rsid w:val="0006667B"/>
    <w:rsid w:val="00071ABC"/>
    <w:rsid w:val="000760FD"/>
    <w:rsid w:val="000826E6"/>
    <w:rsid w:val="00087440"/>
    <w:rsid w:val="00090FD1"/>
    <w:rsid w:val="000D1DC9"/>
    <w:rsid w:val="000F1F4B"/>
    <w:rsid w:val="000F52CC"/>
    <w:rsid w:val="00102611"/>
    <w:rsid w:val="001035AB"/>
    <w:rsid w:val="0010665F"/>
    <w:rsid w:val="00120028"/>
    <w:rsid w:val="0012172A"/>
    <w:rsid w:val="0013337D"/>
    <w:rsid w:val="001407D9"/>
    <w:rsid w:val="00141E1C"/>
    <w:rsid w:val="001602D7"/>
    <w:rsid w:val="00164D1A"/>
    <w:rsid w:val="00175894"/>
    <w:rsid w:val="00181ED5"/>
    <w:rsid w:val="001862AA"/>
    <w:rsid w:val="00192FE5"/>
    <w:rsid w:val="001E0B62"/>
    <w:rsid w:val="001F0C80"/>
    <w:rsid w:val="00216C7B"/>
    <w:rsid w:val="002313D1"/>
    <w:rsid w:val="0024166D"/>
    <w:rsid w:val="00276707"/>
    <w:rsid w:val="00285061"/>
    <w:rsid w:val="002F634E"/>
    <w:rsid w:val="00300837"/>
    <w:rsid w:val="00316DC9"/>
    <w:rsid w:val="00322AF7"/>
    <w:rsid w:val="00353BD8"/>
    <w:rsid w:val="00354292"/>
    <w:rsid w:val="0036146E"/>
    <w:rsid w:val="0039172B"/>
    <w:rsid w:val="003A5015"/>
    <w:rsid w:val="003C0791"/>
    <w:rsid w:val="003C7956"/>
    <w:rsid w:val="003E1F52"/>
    <w:rsid w:val="003E74D8"/>
    <w:rsid w:val="004601DE"/>
    <w:rsid w:val="004749FC"/>
    <w:rsid w:val="00480A6B"/>
    <w:rsid w:val="00481C01"/>
    <w:rsid w:val="004873F5"/>
    <w:rsid w:val="0049115D"/>
    <w:rsid w:val="004A6429"/>
    <w:rsid w:val="004C0364"/>
    <w:rsid w:val="004C0C9B"/>
    <w:rsid w:val="004F155C"/>
    <w:rsid w:val="00500D36"/>
    <w:rsid w:val="00513C7F"/>
    <w:rsid w:val="00536423"/>
    <w:rsid w:val="00544AB2"/>
    <w:rsid w:val="0056051A"/>
    <w:rsid w:val="00571F5B"/>
    <w:rsid w:val="00573E7B"/>
    <w:rsid w:val="005A4431"/>
    <w:rsid w:val="005A6B9F"/>
    <w:rsid w:val="005C31A3"/>
    <w:rsid w:val="005E1E8C"/>
    <w:rsid w:val="005E346B"/>
    <w:rsid w:val="005E65FF"/>
    <w:rsid w:val="005E6A28"/>
    <w:rsid w:val="00625C42"/>
    <w:rsid w:val="0063116B"/>
    <w:rsid w:val="00670527"/>
    <w:rsid w:val="00687FDC"/>
    <w:rsid w:val="006B58B8"/>
    <w:rsid w:val="006C659E"/>
    <w:rsid w:val="006C6B8E"/>
    <w:rsid w:val="006C738D"/>
    <w:rsid w:val="006D0BAA"/>
    <w:rsid w:val="006D2F95"/>
    <w:rsid w:val="006D70C3"/>
    <w:rsid w:val="007045EA"/>
    <w:rsid w:val="00714744"/>
    <w:rsid w:val="007466AB"/>
    <w:rsid w:val="00764FE0"/>
    <w:rsid w:val="00786999"/>
    <w:rsid w:val="007B2BCA"/>
    <w:rsid w:val="007B5AD2"/>
    <w:rsid w:val="007C15B3"/>
    <w:rsid w:val="007D5AA5"/>
    <w:rsid w:val="007D69B5"/>
    <w:rsid w:val="007E0305"/>
    <w:rsid w:val="007E30B2"/>
    <w:rsid w:val="0080311C"/>
    <w:rsid w:val="0081410A"/>
    <w:rsid w:val="0082005C"/>
    <w:rsid w:val="00851E29"/>
    <w:rsid w:val="008847A2"/>
    <w:rsid w:val="0089406E"/>
    <w:rsid w:val="008A5EBB"/>
    <w:rsid w:val="008C3B43"/>
    <w:rsid w:val="008C5D84"/>
    <w:rsid w:val="008D53DE"/>
    <w:rsid w:val="0090696D"/>
    <w:rsid w:val="00910B6E"/>
    <w:rsid w:val="00934A9B"/>
    <w:rsid w:val="0093651D"/>
    <w:rsid w:val="009401E5"/>
    <w:rsid w:val="00940356"/>
    <w:rsid w:val="00941051"/>
    <w:rsid w:val="00950E41"/>
    <w:rsid w:val="00956A0B"/>
    <w:rsid w:val="00956A74"/>
    <w:rsid w:val="00984C18"/>
    <w:rsid w:val="00991DD5"/>
    <w:rsid w:val="009A2968"/>
    <w:rsid w:val="009A479F"/>
    <w:rsid w:val="009B06A8"/>
    <w:rsid w:val="009D17F9"/>
    <w:rsid w:val="009E5778"/>
    <w:rsid w:val="009F3285"/>
    <w:rsid w:val="00A20F6E"/>
    <w:rsid w:val="00A37806"/>
    <w:rsid w:val="00A40DA0"/>
    <w:rsid w:val="00A44F16"/>
    <w:rsid w:val="00A5048D"/>
    <w:rsid w:val="00A51BA9"/>
    <w:rsid w:val="00A918BA"/>
    <w:rsid w:val="00AA0AE2"/>
    <w:rsid w:val="00AA21E4"/>
    <w:rsid w:val="00AE0E90"/>
    <w:rsid w:val="00AE57AE"/>
    <w:rsid w:val="00AF5FA2"/>
    <w:rsid w:val="00AF77B7"/>
    <w:rsid w:val="00B31CF3"/>
    <w:rsid w:val="00B40C75"/>
    <w:rsid w:val="00B44C29"/>
    <w:rsid w:val="00B51F3F"/>
    <w:rsid w:val="00B532E1"/>
    <w:rsid w:val="00B55AB0"/>
    <w:rsid w:val="00BA0B4C"/>
    <w:rsid w:val="00BB10E8"/>
    <w:rsid w:val="00BB7A0B"/>
    <w:rsid w:val="00BD0979"/>
    <w:rsid w:val="00BD3D41"/>
    <w:rsid w:val="00BD73B2"/>
    <w:rsid w:val="00BE167A"/>
    <w:rsid w:val="00BF2987"/>
    <w:rsid w:val="00C041C1"/>
    <w:rsid w:val="00C10F67"/>
    <w:rsid w:val="00C115F6"/>
    <w:rsid w:val="00C2688C"/>
    <w:rsid w:val="00C32DE2"/>
    <w:rsid w:val="00C33679"/>
    <w:rsid w:val="00C420DD"/>
    <w:rsid w:val="00C44F00"/>
    <w:rsid w:val="00C47E86"/>
    <w:rsid w:val="00C50354"/>
    <w:rsid w:val="00C6191C"/>
    <w:rsid w:val="00C941D0"/>
    <w:rsid w:val="00C97764"/>
    <w:rsid w:val="00CF1C53"/>
    <w:rsid w:val="00CF21CC"/>
    <w:rsid w:val="00D24611"/>
    <w:rsid w:val="00D259C8"/>
    <w:rsid w:val="00D40CD7"/>
    <w:rsid w:val="00D55DF5"/>
    <w:rsid w:val="00D6102F"/>
    <w:rsid w:val="00D74D6A"/>
    <w:rsid w:val="00D840F0"/>
    <w:rsid w:val="00D85291"/>
    <w:rsid w:val="00DA03A4"/>
    <w:rsid w:val="00DA07C3"/>
    <w:rsid w:val="00DB0403"/>
    <w:rsid w:val="00DB18FB"/>
    <w:rsid w:val="00DB3E76"/>
    <w:rsid w:val="00DB4B1F"/>
    <w:rsid w:val="00DE749D"/>
    <w:rsid w:val="00DF3D6E"/>
    <w:rsid w:val="00E00A2F"/>
    <w:rsid w:val="00E3018B"/>
    <w:rsid w:val="00E30CC3"/>
    <w:rsid w:val="00E3752E"/>
    <w:rsid w:val="00E50E34"/>
    <w:rsid w:val="00E57ADB"/>
    <w:rsid w:val="00E65C98"/>
    <w:rsid w:val="00EA4AE5"/>
    <w:rsid w:val="00EC43E2"/>
    <w:rsid w:val="00EE29B3"/>
    <w:rsid w:val="00F11196"/>
    <w:rsid w:val="00F50980"/>
    <w:rsid w:val="00F64EA7"/>
    <w:rsid w:val="00F82334"/>
    <w:rsid w:val="00FA41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18DFE"/>
  <w15:chartTrackingRefBased/>
  <w15:docId w15:val="{46C55EC8-06CE-405E-9AA3-FD7F2CE9C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5E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045EA"/>
    <w:pPr>
      <w:ind w:left="720"/>
      <w:contextualSpacing/>
    </w:pPr>
  </w:style>
  <w:style w:type="character" w:styleId="Hyperlink">
    <w:name w:val="Hyperlink"/>
    <w:basedOn w:val="Standardskrifttypeiafsnit"/>
    <w:uiPriority w:val="99"/>
    <w:unhideWhenUsed/>
    <w:rsid w:val="007045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42B14-6A32-42BF-9427-CB9CF507C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1724</Words>
  <Characters>10521</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Kongsgaard Nielsen</dc:creator>
  <cp:keywords/>
  <dc:description/>
  <cp:lastModifiedBy>Kirsten Kongsgaard Nielsen</cp:lastModifiedBy>
  <cp:revision>59</cp:revision>
  <cp:lastPrinted>2022-03-30T21:22:00Z</cp:lastPrinted>
  <dcterms:created xsi:type="dcterms:W3CDTF">2022-03-30T21:41:00Z</dcterms:created>
  <dcterms:modified xsi:type="dcterms:W3CDTF">2022-04-07T06:14:00Z</dcterms:modified>
</cp:coreProperties>
</file>